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0" w:type="auto"/>
        <w:tblInd w:w="103"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3067"/>
        <w:gridCol w:w="3067"/>
        <w:gridCol w:w="3072"/>
      </w:tblGrid>
      <w:tr w:rsidR="004953C1" w14:paraId="01BD279B" w14:textId="77777777">
        <w:trPr>
          <w:trHeight w:val="412"/>
        </w:trPr>
        <w:tc>
          <w:tcPr>
            <w:tcW w:w="9206" w:type="dxa"/>
            <w:gridSpan w:val="3"/>
            <w:tcBorders>
              <w:top w:val="nil"/>
              <w:left w:val="nil"/>
              <w:bottom w:val="nil"/>
              <w:right w:val="nil"/>
            </w:tcBorders>
            <w:shd w:val="clear" w:color="auto" w:fill="000000"/>
          </w:tcPr>
          <w:p w14:paraId="63D51CC2" w14:textId="77777777" w:rsidR="004953C1" w:rsidRDefault="00000000">
            <w:pPr>
              <w:pStyle w:val="TableParagraph"/>
              <w:spacing w:before="64"/>
              <w:ind w:left="26"/>
              <w:rPr>
                <w:b/>
                <w:sz w:val="24"/>
              </w:rPr>
            </w:pPr>
            <w:r>
              <w:rPr>
                <w:b/>
                <w:color w:val="FFFFFF"/>
                <w:spacing w:val="-2"/>
                <w:sz w:val="24"/>
              </w:rPr>
              <w:t>PROCESO</w:t>
            </w:r>
          </w:p>
        </w:tc>
      </w:tr>
      <w:tr w:rsidR="004953C1" w14:paraId="67CBD32B" w14:textId="77777777">
        <w:trPr>
          <w:trHeight w:val="436"/>
        </w:trPr>
        <w:tc>
          <w:tcPr>
            <w:tcW w:w="9206" w:type="dxa"/>
            <w:gridSpan w:val="3"/>
            <w:tcBorders>
              <w:top w:val="nil"/>
            </w:tcBorders>
          </w:tcPr>
          <w:p w14:paraId="50A512B7" w14:textId="77777777" w:rsidR="004953C1" w:rsidRDefault="00000000">
            <w:pPr>
              <w:pStyle w:val="TableParagraph"/>
              <w:spacing w:before="74"/>
              <w:ind w:left="27" w:right="12"/>
              <w:rPr>
                <w:b/>
                <w:sz w:val="24"/>
              </w:rPr>
            </w:pPr>
            <w:r>
              <w:rPr>
                <w:b/>
                <w:sz w:val="24"/>
              </w:rPr>
              <w:t>GESTIÓN</w:t>
            </w:r>
            <w:r>
              <w:rPr>
                <w:b/>
                <w:spacing w:val="-8"/>
                <w:sz w:val="24"/>
              </w:rPr>
              <w:t xml:space="preserve"> </w:t>
            </w:r>
            <w:r>
              <w:rPr>
                <w:b/>
                <w:sz w:val="24"/>
              </w:rPr>
              <w:t>DE</w:t>
            </w:r>
            <w:r>
              <w:rPr>
                <w:b/>
                <w:spacing w:val="-7"/>
                <w:sz w:val="24"/>
              </w:rPr>
              <w:t xml:space="preserve"> </w:t>
            </w:r>
            <w:r>
              <w:rPr>
                <w:b/>
                <w:sz w:val="24"/>
              </w:rPr>
              <w:t>FORMACIÓN</w:t>
            </w:r>
            <w:r>
              <w:rPr>
                <w:b/>
                <w:spacing w:val="-6"/>
                <w:sz w:val="24"/>
              </w:rPr>
              <w:t xml:space="preserve"> </w:t>
            </w:r>
            <w:r>
              <w:rPr>
                <w:b/>
                <w:sz w:val="24"/>
              </w:rPr>
              <w:t>PROFESIONAL</w:t>
            </w:r>
            <w:r>
              <w:rPr>
                <w:b/>
                <w:spacing w:val="-6"/>
                <w:sz w:val="24"/>
              </w:rPr>
              <w:t xml:space="preserve"> </w:t>
            </w:r>
            <w:r>
              <w:rPr>
                <w:b/>
                <w:spacing w:val="-2"/>
                <w:sz w:val="24"/>
              </w:rPr>
              <w:t>INTEGRAL</w:t>
            </w:r>
          </w:p>
        </w:tc>
      </w:tr>
      <w:tr w:rsidR="004953C1" w14:paraId="36BBD766" w14:textId="77777777">
        <w:trPr>
          <w:trHeight w:val="489"/>
        </w:trPr>
        <w:tc>
          <w:tcPr>
            <w:tcW w:w="9206" w:type="dxa"/>
            <w:gridSpan w:val="3"/>
            <w:shd w:val="clear" w:color="auto" w:fill="000000"/>
          </w:tcPr>
          <w:p w14:paraId="1170FD8D" w14:textId="77777777" w:rsidR="004953C1" w:rsidRDefault="00000000">
            <w:pPr>
              <w:pStyle w:val="TableParagraph"/>
              <w:spacing w:before="97"/>
              <w:ind w:left="27"/>
              <w:rPr>
                <w:b/>
                <w:sz w:val="24"/>
              </w:rPr>
            </w:pPr>
            <w:r>
              <w:rPr>
                <w:b/>
                <w:color w:val="FFFFFF"/>
                <w:sz w:val="24"/>
              </w:rPr>
              <w:t>NOMBRE</w:t>
            </w:r>
            <w:r>
              <w:rPr>
                <w:b/>
                <w:color w:val="FFFFFF"/>
                <w:spacing w:val="-3"/>
                <w:sz w:val="24"/>
              </w:rPr>
              <w:t xml:space="preserve"> </w:t>
            </w:r>
            <w:r>
              <w:rPr>
                <w:b/>
                <w:color w:val="FFFFFF"/>
                <w:sz w:val="24"/>
              </w:rPr>
              <w:t>DEL</w:t>
            </w:r>
            <w:r>
              <w:rPr>
                <w:b/>
                <w:color w:val="FFFFFF"/>
                <w:spacing w:val="-3"/>
                <w:sz w:val="24"/>
              </w:rPr>
              <w:t xml:space="preserve"> </w:t>
            </w:r>
            <w:r>
              <w:rPr>
                <w:b/>
                <w:color w:val="FFFFFF"/>
                <w:spacing w:val="-2"/>
                <w:sz w:val="24"/>
              </w:rPr>
              <w:t>FORMATO</w:t>
            </w:r>
          </w:p>
        </w:tc>
      </w:tr>
      <w:tr w:rsidR="004953C1" w14:paraId="322E85EA" w14:textId="77777777">
        <w:trPr>
          <w:trHeight w:val="585"/>
        </w:trPr>
        <w:tc>
          <w:tcPr>
            <w:tcW w:w="9206" w:type="dxa"/>
            <w:gridSpan w:val="3"/>
          </w:tcPr>
          <w:p w14:paraId="5F434157" w14:textId="77777777" w:rsidR="004953C1" w:rsidRDefault="00000000">
            <w:pPr>
              <w:pStyle w:val="TableParagraph"/>
              <w:spacing w:before="265"/>
              <w:ind w:left="27" w:right="4"/>
              <w:rPr>
                <w:b/>
                <w:sz w:val="24"/>
              </w:rPr>
            </w:pPr>
            <w:r>
              <w:rPr>
                <w:b/>
                <w:sz w:val="24"/>
              </w:rPr>
              <w:t>INFORME</w:t>
            </w:r>
            <w:r>
              <w:rPr>
                <w:b/>
                <w:spacing w:val="-1"/>
                <w:sz w:val="24"/>
              </w:rPr>
              <w:t xml:space="preserve"> </w:t>
            </w:r>
            <w:r>
              <w:rPr>
                <w:b/>
                <w:sz w:val="24"/>
              </w:rPr>
              <w:t>DE</w:t>
            </w:r>
            <w:r>
              <w:rPr>
                <w:b/>
                <w:spacing w:val="-3"/>
                <w:sz w:val="24"/>
              </w:rPr>
              <w:t xml:space="preserve"> </w:t>
            </w:r>
            <w:r>
              <w:rPr>
                <w:b/>
                <w:spacing w:val="-2"/>
                <w:sz w:val="24"/>
              </w:rPr>
              <w:t>GESTIÓN</w:t>
            </w:r>
          </w:p>
        </w:tc>
      </w:tr>
      <w:tr w:rsidR="004953C1" w14:paraId="124DC267" w14:textId="77777777">
        <w:trPr>
          <w:trHeight w:val="479"/>
        </w:trPr>
        <w:tc>
          <w:tcPr>
            <w:tcW w:w="9206" w:type="dxa"/>
            <w:gridSpan w:val="3"/>
            <w:shd w:val="clear" w:color="auto" w:fill="000000"/>
          </w:tcPr>
          <w:p w14:paraId="3DD43DA5" w14:textId="77777777" w:rsidR="004953C1" w:rsidRDefault="00000000">
            <w:pPr>
              <w:pStyle w:val="TableParagraph"/>
              <w:spacing w:before="93"/>
              <w:ind w:left="27" w:right="7"/>
              <w:rPr>
                <w:b/>
                <w:sz w:val="24"/>
              </w:rPr>
            </w:pPr>
            <w:r>
              <w:rPr>
                <w:b/>
                <w:color w:val="FFFFFF"/>
                <w:sz w:val="24"/>
              </w:rPr>
              <w:t>CLASIFICACIÓN</w:t>
            </w:r>
            <w:r>
              <w:rPr>
                <w:b/>
                <w:color w:val="FFFFFF"/>
                <w:spacing w:val="-4"/>
                <w:sz w:val="24"/>
              </w:rPr>
              <w:t xml:space="preserve"> </w:t>
            </w:r>
            <w:r>
              <w:rPr>
                <w:b/>
                <w:color w:val="FFFFFF"/>
                <w:sz w:val="24"/>
              </w:rPr>
              <w:t>DE</w:t>
            </w:r>
            <w:r>
              <w:rPr>
                <w:b/>
                <w:color w:val="FFFFFF"/>
                <w:spacing w:val="-5"/>
                <w:sz w:val="24"/>
              </w:rPr>
              <w:t xml:space="preserve"> </w:t>
            </w:r>
            <w:r>
              <w:rPr>
                <w:b/>
                <w:color w:val="FFFFFF"/>
                <w:sz w:val="24"/>
              </w:rPr>
              <w:t>LA</w:t>
            </w:r>
            <w:r>
              <w:rPr>
                <w:b/>
                <w:color w:val="FFFFFF"/>
                <w:spacing w:val="-4"/>
                <w:sz w:val="24"/>
              </w:rPr>
              <w:t xml:space="preserve"> </w:t>
            </w:r>
            <w:r>
              <w:rPr>
                <w:b/>
                <w:color w:val="FFFFFF"/>
                <w:spacing w:val="-2"/>
                <w:sz w:val="24"/>
              </w:rPr>
              <w:t>INFORMACIÓN</w:t>
            </w:r>
          </w:p>
        </w:tc>
      </w:tr>
      <w:tr w:rsidR="004953C1" w14:paraId="06DEFEA8" w14:textId="77777777">
        <w:trPr>
          <w:trHeight w:val="474"/>
        </w:trPr>
        <w:tc>
          <w:tcPr>
            <w:tcW w:w="3067" w:type="dxa"/>
          </w:tcPr>
          <w:p w14:paraId="4C27ACA1" w14:textId="77777777" w:rsidR="004953C1" w:rsidRDefault="00000000">
            <w:pPr>
              <w:pStyle w:val="TableParagraph"/>
              <w:tabs>
                <w:tab w:val="left" w:pos="2449"/>
              </w:tabs>
              <w:spacing w:before="16"/>
              <w:ind w:left="116"/>
              <w:jc w:val="left"/>
              <w:rPr>
                <w:position w:val="-4"/>
              </w:rPr>
            </w:pPr>
            <w:r>
              <w:rPr>
                <w:noProof/>
                <w:position w:val="-4"/>
              </w:rPr>
              <mc:AlternateContent>
                <mc:Choice Requires="wpg">
                  <w:drawing>
                    <wp:anchor distT="0" distB="0" distL="0" distR="0" simplePos="0" relativeHeight="486526976" behindDoc="1" locked="0" layoutInCell="1" allowOverlap="1" wp14:anchorId="1E690580" wp14:editId="3E04B30D">
                      <wp:simplePos x="0" y="0"/>
                      <wp:positionH relativeFrom="column">
                        <wp:posOffset>1457326</wp:posOffset>
                      </wp:positionH>
                      <wp:positionV relativeFrom="paragraph">
                        <wp:posOffset>18740</wp:posOffset>
                      </wp:positionV>
                      <wp:extent cx="265430" cy="25781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5430" cy="257810"/>
                                <a:chOff x="0" y="0"/>
                                <a:chExt cx="265430" cy="257810"/>
                              </a:xfrm>
                            </wpg:grpSpPr>
                            <wps:wsp>
                              <wps:cNvPr id="2" name="Graphic 2"/>
                              <wps:cNvSpPr/>
                              <wps:spPr>
                                <a:xfrm>
                                  <a:off x="3175" y="3175"/>
                                  <a:ext cx="259079" cy="251460"/>
                                </a:xfrm>
                                <a:custGeom>
                                  <a:avLst/>
                                  <a:gdLst/>
                                  <a:ahLst/>
                                  <a:cxnLst/>
                                  <a:rect l="l" t="t" r="r" b="b"/>
                                  <a:pathLst>
                                    <a:path w="259079" h="251460">
                                      <a:moveTo>
                                        <a:pt x="0" y="0"/>
                                      </a:moveTo>
                                      <a:lnTo>
                                        <a:pt x="259080" y="0"/>
                                      </a:lnTo>
                                      <a:lnTo>
                                        <a:pt x="259080" y="251459"/>
                                      </a:lnTo>
                                      <a:lnTo>
                                        <a:pt x="0" y="251459"/>
                                      </a:lnTo>
                                      <a:lnTo>
                                        <a:pt x="0" y="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71CA421" id="Group 1" o:spid="_x0000_s1026" style="position:absolute;margin-left:114.75pt;margin-top:1.5pt;width:20.9pt;height:20.3pt;z-index:-16789504;mso-wrap-distance-left:0;mso-wrap-distance-right:0" coordsize="265430,257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">
                      <v:shape id="Graphic 2" o:spid="_x0000_s1027" style="position:absolute;left:3175;top:3175;width:259079;height:251460;visibility:visible;mso-wrap-style:square;v-text-anchor:top" coordsize="259079,251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" path="m,l259080,r,251459l,251459,,xe" filled="f" strokeweight=".5pt">
                        <v:path arrowok="t"/>
                      </v:shape>
                    </v:group>
                  </w:pict>
                </mc:Fallback>
              </mc:AlternateContent>
            </w:r>
            <w:r>
              <w:rPr>
                <w:spacing w:val="-2"/>
                <w:sz w:val="24"/>
              </w:rPr>
              <w:t>Pública</w:t>
            </w:r>
            <w:r>
              <w:rPr>
                <w:rFonts w:ascii="Times New Roman" w:hAnsi="Times New Roman"/>
                <w:sz w:val="24"/>
              </w:rPr>
              <w:tab/>
            </w:r>
            <w:r>
              <w:rPr>
                <w:spacing w:val="-10"/>
                <w:position w:val="-4"/>
              </w:rPr>
              <w:t>X</w:t>
            </w:r>
          </w:p>
        </w:tc>
        <w:tc>
          <w:tcPr>
            <w:tcW w:w="3067" w:type="dxa"/>
          </w:tcPr>
          <w:p w14:paraId="291673B5" w14:textId="77777777" w:rsidR="004953C1" w:rsidRDefault="00000000">
            <w:pPr>
              <w:pStyle w:val="TableParagraph"/>
              <w:spacing w:before="45"/>
              <w:ind w:left="116"/>
              <w:jc w:val="left"/>
              <w:rPr>
                <w:sz w:val="24"/>
              </w:rPr>
            </w:pPr>
            <w:r>
              <w:rPr>
                <w:noProof/>
                <w:sz w:val="24"/>
              </w:rPr>
              <mc:AlternateContent>
                <mc:Choice Requires="wpg">
                  <w:drawing>
                    <wp:anchor distT="0" distB="0" distL="0" distR="0" simplePos="0" relativeHeight="486527488" behindDoc="1" locked="0" layoutInCell="1" allowOverlap="1" wp14:anchorId="5555D25D" wp14:editId="58740F0D">
                      <wp:simplePos x="0" y="0"/>
                      <wp:positionH relativeFrom="column">
                        <wp:posOffset>1545460</wp:posOffset>
                      </wp:positionH>
                      <wp:positionV relativeFrom="paragraph">
                        <wp:posOffset>3627</wp:posOffset>
                      </wp:positionV>
                      <wp:extent cx="265430" cy="25781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5430" cy="257810"/>
                                <a:chOff x="0" y="0"/>
                                <a:chExt cx="265430" cy="257810"/>
                              </a:xfrm>
                            </wpg:grpSpPr>
                            <wps:wsp>
                              <wps:cNvPr id="4" name="Graphic 4"/>
                              <wps:cNvSpPr/>
                              <wps:spPr>
                                <a:xfrm>
                                  <a:off x="3175" y="3175"/>
                                  <a:ext cx="259079" cy="251460"/>
                                </a:xfrm>
                                <a:custGeom>
                                  <a:avLst/>
                                  <a:gdLst/>
                                  <a:ahLst/>
                                  <a:cxnLst/>
                                  <a:rect l="l" t="t" r="r" b="b"/>
                                  <a:pathLst>
                                    <a:path w="259079" h="251460">
                                      <a:moveTo>
                                        <a:pt x="0" y="0"/>
                                      </a:moveTo>
                                      <a:lnTo>
                                        <a:pt x="259079" y="0"/>
                                      </a:lnTo>
                                      <a:lnTo>
                                        <a:pt x="259079" y="251459"/>
                                      </a:lnTo>
                                      <a:lnTo>
                                        <a:pt x="0" y="251459"/>
                                      </a:lnTo>
                                      <a:lnTo>
                                        <a:pt x="0" y="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6703AC3" id="Group 3" o:spid="_x0000_s1026" style="position:absolute;margin-left:121.7pt;margin-top:.3pt;width:20.9pt;height:20.3pt;z-index:-16788992;mso-wrap-distance-left:0;mso-wrap-distance-right:0" coordsize="265430,257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">
                      <v:shape id="Graphic 4" o:spid="_x0000_s1027" style="position:absolute;left:3175;top:3175;width:259079;height:251460;visibility:visible;mso-wrap-style:square;v-text-anchor:top" coordsize="259079,251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" path="m,l259079,r,251459l,251459,,xe" filled="f" strokeweight=".5pt">
                        <v:path arrowok="t"/>
                      </v:shape>
                    </v:group>
                  </w:pict>
                </mc:Fallback>
              </mc:AlternateContent>
            </w:r>
            <w:r>
              <w:rPr>
                <w:sz w:val="24"/>
              </w:rPr>
              <w:t>Pública</w:t>
            </w:r>
            <w:r>
              <w:rPr>
                <w:spacing w:val="-4"/>
                <w:sz w:val="24"/>
              </w:rPr>
              <w:t xml:space="preserve"> </w:t>
            </w:r>
            <w:r>
              <w:rPr>
                <w:spacing w:val="-2"/>
                <w:sz w:val="24"/>
              </w:rPr>
              <w:t>Clasificada</w:t>
            </w:r>
          </w:p>
        </w:tc>
        <w:tc>
          <w:tcPr>
            <w:tcW w:w="3072" w:type="dxa"/>
          </w:tcPr>
          <w:p w14:paraId="5D61AAB6" w14:textId="77777777" w:rsidR="004953C1" w:rsidRDefault="00000000">
            <w:pPr>
              <w:pStyle w:val="TableParagraph"/>
              <w:spacing w:before="21"/>
              <w:ind w:left="117"/>
              <w:jc w:val="left"/>
              <w:rPr>
                <w:sz w:val="24"/>
              </w:rPr>
            </w:pPr>
            <w:r>
              <w:rPr>
                <w:noProof/>
                <w:sz w:val="24"/>
              </w:rPr>
              <mc:AlternateContent>
                <mc:Choice Requires="wpg">
                  <w:drawing>
                    <wp:anchor distT="0" distB="0" distL="0" distR="0" simplePos="0" relativeHeight="486528000" behindDoc="1" locked="0" layoutInCell="1" allowOverlap="1" wp14:anchorId="77725AAF" wp14:editId="790DDA2A">
                      <wp:simplePos x="0" y="0"/>
                      <wp:positionH relativeFrom="column">
                        <wp:posOffset>1483105</wp:posOffset>
                      </wp:positionH>
                      <wp:positionV relativeFrom="paragraph">
                        <wp:posOffset>18867</wp:posOffset>
                      </wp:positionV>
                      <wp:extent cx="265430" cy="25781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5430" cy="257810"/>
                                <a:chOff x="0" y="0"/>
                                <a:chExt cx="265430" cy="257810"/>
                              </a:xfrm>
                            </wpg:grpSpPr>
                            <wps:wsp>
                              <wps:cNvPr id="6" name="Graphic 6"/>
                              <wps:cNvSpPr/>
                              <wps:spPr>
                                <a:xfrm>
                                  <a:off x="3175" y="3175"/>
                                  <a:ext cx="259079" cy="251460"/>
                                </a:xfrm>
                                <a:custGeom>
                                  <a:avLst/>
                                  <a:gdLst/>
                                  <a:ahLst/>
                                  <a:cxnLst/>
                                  <a:rect l="l" t="t" r="r" b="b"/>
                                  <a:pathLst>
                                    <a:path w="259079" h="251460">
                                      <a:moveTo>
                                        <a:pt x="0" y="0"/>
                                      </a:moveTo>
                                      <a:lnTo>
                                        <a:pt x="259079" y="0"/>
                                      </a:lnTo>
                                      <a:lnTo>
                                        <a:pt x="259079" y="251459"/>
                                      </a:lnTo>
                                      <a:lnTo>
                                        <a:pt x="0" y="251459"/>
                                      </a:lnTo>
                                      <a:lnTo>
                                        <a:pt x="0" y="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91A0EBD" id="Group 5" o:spid="_x0000_s1026" style="position:absolute;margin-left:116.8pt;margin-top:1.5pt;width:20.9pt;height:20.3pt;z-index:-16788480;mso-wrap-distance-left:0;mso-wrap-distance-right:0" coordsize="265430,257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">
                      <v:shape id="Graphic 6" o:spid="_x0000_s1027" style="position:absolute;left:3175;top:3175;width:259079;height:251460;visibility:visible;mso-wrap-style:square;v-text-anchor:top" coordsize="259079,251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" path="m,l259079,r,251459l,251459,,xe" filled="f" strokeweight=".5pt">
                        <v:path arrowok="t"/>
                      </v:shape>
                    </v:group>
                  </w:pict>
                </mc:Fallback>
              </mc:AlternateContent>
            </w:r>
            <w:r>
              <w:rPr>
                <w:sz w:val="24"/>
              </w:rPr>
              <w:t>Pública</w:t>
            </w:r>
            <w:r>
              <w:rPr>
                <w:spacing w:val="-8"/>
                <w:sz w:val="24"/>
              </w:rPr>
              <w:t xml:space="preserve"> </w:t>
            </w:r>
            <w:r>
              <w:rPr>
                <w:spacing w:val="-2"/>
                <w:sz w:val="24"/>
              </w:rPr>
              <w:t>Reservada</w:t>
            </w:r>
          </w:p>
        </w:tc>
      </w:tr>
    </w:tbl>
    <w:p w14:paraId="33DC3425" w14:textId="77777777" w:rsidR="004953C1" w:rsidRDefault="004953C1">
      <w:pPr>
        <w:pStyle w:val="Textoindependiente"/>
        <w:rPr>
          <w:rFonts w:ascii="Times New Roman"/>
        </w:rPr>
      </w:pPr>
    </w:p>
    <w:p w14:paraId="21C9435D" w14:textId="77777777" w:rsidR="004953C1" w:rsidRDefault="004953C1">
      <w:pPr>
        <w:pStyle w:val="Textoindependiente"/>
        <w:rPr>
          <w:rFonts w:ascii="Times New Roman"/>
        </w:rPr>
      </w:pPr>
    </w:p>
    <w:p w14:paraId="412A0B0C" w14:textId="77777777" w:rsidR="004953C1" w:rsidRDefault="004953C1">
      <w:pPr>
        <w:pStyle w:val="Textoindependiente"/>
        <w:rPr>
          <w:rFonts w:ascii="Times New Roman"/>
        </w:rPr>
      </w:pPr>
    </w:p>
    <w:p w14:paraId="04F6910C" w14:textId="77777777" w:rsidR="004953C1" w:rsidRDefault="004953C1">
      <w:pPr>
        <w:pStyle w:val="Textoindependiente"/>
        <w:rPr>
          <w:rFonts w:ascii="Times New Roman"/>
        </w:rPr>
      </w:pPr>
    </w:p>
    <w:p w14:paraId="022729FE" w14:textId="77777777" w:rsidR="004953C1" w:rsidRDefault="004953C1">
      <w:pPr>
        <w:pStyle w:val="Textoindependiente"/>
        <w:rPr>
          <w:rFonts w:ascii="Times New Roman"/>
        </w:rPr>
      </w:pPr>
    </w:p>
    <w:p w14:paraId="3382A454" w14:textId="77777777" w:rsidR="004953C1" w:rsidRDefault="004953C1">
      <w:pPr>
        <w:pStyle w:val="Textoindependiente"/>
        <w:rPr>
          <w:rFonts w:ascii="Times New Roman"/>
        </w:rPr>
      </w:pPr>
    </w:p>
    <w:p w14:paraId="35E7070E" w14:textId="77777777" w:rsidR="004953C1" w:rsidRDefault="004953C1">
      <w:pPr>
        <w:pStyle w:val="Textoindependiente"/>
        <w:rPr>
          <w:rFonts w:ascii="Times New Roman"/>
        </w:rPr>
      </w:pPr>
    </w:p>
    <w:p w14:paraId="7140A52A" w14:textId="77777777" w:rsidR="00460545" w:rsidRDefault="00460545">
      <w:pPr>
        <w:pStyle w:val="Textoindependiente"/>
        <w:rPr>
          <w:rFonts w:ascii="Times New Roman"/>
        </w:rPr>
      </w:pPr>
    </w:p>
    <w:p w14:paraId="7B067B13" w14:textId="77777777" w:rsidR="004953C1" w:rsidRDefault="004953C1">
      <w:pPr>
        <w:pStyle w:val="Textoindependiente"/>
        <w:rPr>
          <w:rFonts w:ascii="Times New Roman"/>
        </w:rPr>
      </w:pPr>
    </w:p>
    <w:p w14:paraId="42AC83AF" w14:textId="77777777" w:rsidR="004953C1" w:rsidRDefault="004953C1">
      <w:pPr>
        <w:pStyle w:val="Textoindependiente"/>
        <w:spacing w:before="61"/>
        <w:rPr>
          <w:rFonts w:ascii="Times New Roman"/>
        </w:rPr>
      </w:pPr>
    </w:p>
    <w:p w14:paraId="6F44AD1C" w14:textId="3C3F890C" w:rsidR="004953C1" w:rsidRDefault="00622A2E">
      <w:pPr>
        <w:ind w:left="5" w:right="712"/>
        <w:jc w:val="center"/>
        <w:rPr>
          <w:b/>
          <w:sz w:val="24"/>
        </w:rPr>
      </w:pPr>
      <w:r>
        <w:rPr>
          <w:b/>
          <w:spacing w:val="8"/>
          <w:sz w:val="24"/>
        </w:rPr>
        <w:t>Julio</w:t>
      </w:r>
      <w:r w:rsidR="003F6FD0">
        <w:rPr>
          <w:b/>
          <w:spacing w:val="8"/>
          <w:sz w:val="24"/>
        </w:rPr>
        <w:t xml:space="preserve"> </w:t>
      </w:r>
      <w:r w:rsidR="003F6FD0">
        <w:rPr>
          <w:b/>
          <w:spacing w:val="-4"/>
          <w:sz w:val="24"/>
        </w:rPr>
        <w:t>2026</w:t>
      </w:r>
    </w:p>
    <w:p w14:paraId="38B1F186" w14:textId="77777777" w:rsidR="004953C1" w:rsidRDefault="004953C1">
      <w:pPr>
        <w:pStyle w:val="Textoindependiente"/>
        <w:rPr>
          <w:b/>
        </w:rPr>
      </w:pPr>
    </w:p>
    <w:p w14:paraId="1D8B8051" w14:textId="77777777" w:rsidR="004953C1" w:rsidRDefault="004953C1">
      <w:pPr>
        <w:pStyle w:val="Textoindependiente"/>
        <w:rPr>
          <w:b/>
        </w:rPr>
      </w:pPr>
    </w:p>
    <w:p w14:paraId="0BC666B7" w14:textId="77777777" w:rsidR="004953C1" w:rsidRDefault="004953C1">
      <w:pPr>
        <w:pStyle w:val="Textoindependiente"/>
        <w:rPr>
          <w:b/>
        </w:rPr>
      </w:pPr>
    </w:p>
    <w:p w14:paraId="555F324D" w14:textId="77777777" w:rsidR="004953C1" w:rsidRDefault="004953C1">
      <w:pPr>
        <w:pStyle w:val="Textoindependiente"/>
        <w:rPr>
          <w:b/>
        </w:rPr>
      </w:pPr>
    </w:p>
    <w:p w14:paraId="40199A2D" w14:textId="77777777" w:rsidR="004953C1" w:rsidRDefault="004953C1">
      <w:pPr>
        <w:pStyle w:val="Textoindependiente"/>
        <w:rPr>
          <w:b/>
        </w:rPr>
      </w:pPr>
    </w:p>
    <w:p w14:paraId="313C80E6" w14:textId="77777777" w:rsidR="004953C1" w:rsidRDefault="004953C1">
      <w:pPr>
        <w:pStyle w:val="Textoindependiente"/>
        <w:rPr>
          <w:b/>
        </w:rPr>
      </w:pPr>
    </w:p>
    <w:p w14:paraId="7929B525" w14:textId="77777777" w:rsidR="004953C1" w:rsidRDefault="004953C1">
      <w:pPr>
        <w:pStyle w:val="Textoindependiente"/>
        <w:spacing w:before="123"/>
        <w:rPr>
          <w:b/>
        </w:rPr>
      </w:pPr>
    </w:p>
    <w:p w14:paraId="5017321E" w14:textId="6A9BB3FC" w:rsidR="004953C1" w:rsidRDefault="003F6FD0">
      <w:pPr>
        <w:ind w:right="712"/>
        <w:jc w:val="center"/>
        <w:rPr>
          <w:b/>
          <w:sz w:val="24"/>
        </w:rPr>
      </w:pPr>
      <w:r>
        <w:rPr>
          <w:b/>
          <w:sz w:val="24"/>
        </w:rPr>
        <w:t>Informe de Seguimiento Planes de Bienestar</w:t>
      </w:r>
    </w:p>
    <w:p w14:paraId="1570FED7" w14:textId="77777777" w:rsidR="00622A2E" w:rsidRDefault="00622A2E" w:rsidP="00622A2E">
      <w:pPr>
        <w:ind w:right="712"/>
        <w:jc w:val="center"/>
        <w:rPr>
          <w:b/>
          <w:sz w:val="24"/>
        </w:rPr>
      </w:pPr>
      <w:r>
        <w:rPr>
          <w:b/>
          <w:sz w:val="24"/>
        </w:rPr>
        <w:t>Centros de Formación – Regional Tolima</w:t>
      </w:r>
    </w:p>
    <w:p w14:paraId="36CB3DC3" w14:textId="61F8B4B2" w:rsidR="003F6FD0" w:rsidRDefault="00622A2E">
      <w:pPr>
        <w:ind w:right="712"/>
        <w:jc w:val="center"/>
        <w:rPr>
          <w:b/>
          <w:sz w:val="24"/>
        </w:rPr>
      </w:pPr>
      <w:r>
        <w:rPr>
          <w:b/>
          <w:sz w:val="24"/>
        </w:rPr>
        <w:t>2 trimestre 2026</w:t>
      </w:r>
    </w:p>
    <w:p w14:paraId="543595D7" w14:textId="77777777" w:rsidR="00622A2E" w:rsidRDefault="00622A2E">
      <w:pPr>
        <w:ind w:right="712"/>
        <w:jc w:val="center"/>
        <w:rPr>
          <w:b/>
          <w:sz w:val="24"/>
        </w:rPr>
      </w:pPr>
    </w:p>
    <w:p w14:paraId="05C9E154" w14:textId="77777777" w:rsidR="00622A2E" w:rsidRDefault="00622A2E">
      <w:pPr>
        <w:ind w:right="712"/>
        <w:jc w:val="center"/>
        <w:rPr>
          <w:b/>
          <w:sz w:val="24"/>
        </w:rPr>
      </w:pPr>
    </w:p>
    <w:p w14:paraId="28FC99C7" w14:textId="77777777" w:rsidR="00622A2E" w:rsidRDefault="00622A2E">
      <w:pPr>
        <w:ind w:right="712"/>
        <w:jc w:val="center"/>
        <w:rPr>
          <w:b/>
          <w:sz w:val="24"/>
        </w:rPr>
      </w:pPr>
    </w:p>
    <w:p w14:paraId="1C83FF27" w14:textId="77777777" w:rsidR="00622A2E" w:rsidRDefault="00622A2E">
      <w:pPr>
        <w:ind w:right="712"/>
        <w:jc w:val="center"/>
        <w:rPr>
          <w:b/>
          <w:sz w:val="24"/>
        </w:rPr>
      </w:pPr>
    </w:p>
    <w:p w14:paraId="4CEB1943" w14:textId="77777777" w:rsidR="00622A2E" w:rsidRDefault="00622A2E">
      <w:pPr>
        <w:ind w:right="712"/>
        <w:jc w:val="center"/>
        <w:rPr>
          <w:b/>
          <w:sz w:val="24"/>
        </w:rPr>
      </w:pPr>
    </w:p>
    <w:p w14:paraId="77FFCC15" w14:textId="77777777" w:rsidR="00622A2E" w:rsidRDefault="00622A2E">
      <w:pPr>
        <w:ind w:right="712"/>
        <w:jc w:val="center"/>
        <w:rPr>
          <w:b/>
          <w:sz w:val="24"/>
        </w:rPr>
      </w:pPr>
    </w:p>
    <w:p w14:paraId="1AEFDAA5" w14:textId="77777777" w:rsidR="00622A2E" w:rsidRDefault="00622A2E">
      <w:pPr>
        <w:ind w:right="712"/>
        <w:jc w:val="center"/>
        <w:rPr>
          <w:b/>
          <w:sz w:val="24"/>
        </w:rPr>
      </w:pPr>
    </w:p>
    <w:p w14:paraId="699A15D6" w14:textId="77777777" w:rsidR="00622A2E" w:rsidRDefault="00622A2E">
      <w:pPr>
        <w:ind w:right="712"/>
        <w:jc w:val="center"/>
        <w:rPr>
          <w:b/>
          <w:sz w:val="24"/>
        </w:rPr>
      </w:pPr>
    </w:p>
    <w:p w14:paraId="01A2FED0" w14:textId="77777777" w:rsidR="00622A2E" w:rsidRDefault="00622A2E">
      <w:pPr>
        <w:ind w:right="712"/>
        <w:jc w:val="center"/>
        <w:rPr>
          <w:b/>
          <w:sz w:val="24"/>
        </w:rPr>
      </w:pPr>
    </w:p>
    <w:p w14:paraId="1F91AB8C" w14:textId="77777777" w:rsidR="00622A2E" w:rsidRDefault="00622A2E">
      <w:pPr>
        <w:ind w:right="712"/>
        <w:jc w:val="center"/>
        <w:rPr>
          <w:b/>
          <w:sz w:val="24"/>
        </w:rPr>
      </w:pPr>
    </w:p>
    <w:p w14:paraId="06B6B05D" w14:textId="77777777" w:rsidR="004953C1" w:rsidRDefault="004953C1">
      <w:pPr>
        <w:jc w:val="center"/>
        <w:rPr>
          <w:b/>
          <w:sz w:val="24"/>
        </w:rPr>
      </w:pPr>
    </w:p>
    <w:p w14:paraId="5674FE00" w14:textId="77777777" w:rsidR="004953C1" w:rsidRDefault="004953C1">
      <w:pPr>
        <w:pStyle w:val="Textoindependiente"/>
        <w:spacing w:before="148"/>
        <w:rPr>
          <w:b/>
        </w:rPr>
      </w:pPr>
    </w:p>
    <w:p w14:paraId="2BC585D2" w14:textId="77777777" w:rsidR="00622A2E" w:rsidRDefault="00622A2E">
      <w:pPr>
        <w:ind w:left="262"/>
        <w:rPr>
          <w:b/>
          <w:spacing w:val="-2"/>
          <w:sz w:val="24"/>
        </w:rPr>
      </w:pPr>
    </w:p>
    <w:p w14:paraId="614124EF" w14:textId="1D38EC14" w:rsidR="004953C1" w:rsidRDefault="00000000">
      <w:pPr>
        <w:ind w:left="262"/>
        <w:rPr>
          <w:b/>
          <w:sz w:val="24"/>
        </w:rPr>
      </w:pPr>
      <w:r>
        <w:rPr>
          <w:b/>
          <w:spacing w:val="-2"/>
          <w:sz w:val="24"/>
        </w:rPr>
        <w:t>Introducción</w:t>
      </w:r>
    </w:p>
    <w:p w14:paraId="5BAB5C2E" w14:textId="77777777" w:rsidR="006404C3" w:rsidRDefault="006404C3" w:rsidP="006404C3">
      <w:pPr>
        <w:pStyle w:val="Textoindependiente"/>
        <w:ind w:right="724"/>
        <w:rPr>
          <w:lang w:val="es-CO"/>
        </w:rPr>
      </w:pPr>
    </w:p>
    <w:p w14:paraId="2BB0F6A9" w14:textId="568F89EE" w:rsidR="006404C3" w:rsidRDefault="006404C3" w:rsidP="003D2F6D">
      <w:pPr>
        <w:pStyle w:val="Textoindependiente"/>
        <w:ind w:left="284" w:right="724"/>
        <w:jc w:val="both"/>
        <w:rPr>
          <w:lang w:val="es-CO"/>
        </w:rPr>
      </w:pPr>
      <w:r w:rsidRPr="006404C3">
        <w:rPr>
          <w:lang w:val="es-CO"/>
        </w:rPr>
        <w:t>El plan de bienestar del aprendiz desarrollado por el SENA Regional Tolima tiene como propósito fortalecer el desarrollo integral de los aprendices mediante la implementación de estrategias orientadas al bienestar físico, emocional, académico y social. Estas acciones están encaminadas a promover ambientes de formación inclusivos, participativos y saludables, contribuyendo al mejoramiento de la calidad de vida, al fortalecimiento de competencias personales y profesionales, y a la permanencia educativa de los aprendices. Asimismo, buscan prevenir factores de riesgo que puedan afectar el desempeño académico y el desarrollo integral durante su proceso de formación.</w:t>
      </w:r>
    </w:p>
    <w:p w14:paraId="31EB304F" w14:textId="77777777" w:rsidR="006404C3" w:rsidRPr="006404C3" w:rsidRDefault="006404C3" w:rsidP="003D2F6D">
      <w:pPr>
        <w:pStyle w:val="Textoindependiente"/>
        <w:ind w:left="284" w:right="724"/>
        <w:jc w:val="both"/>
        <w:rPr>
          <w:lang w:val="es-CO"/>
        </w:rPr>
      </w:pPr>
    </w:p>
    <w:p w14:paraId="3EF36FE3" w14:textId="77777777" w:rsidR="006404C3" w:rsidRDefault="006404C3" w:rsidP="003D2F6D">
      <w:pPr>
        <w:pStyle w:val="Textoindependiente"/>
        <w:ind w:left="284" w:right="724"/>
        <w:jc w:val="both"/>
        <w:rPr>
          <w:lang w:val="es-CO"/>
        </w:rPr>
      </w:pPr>
      <w:r w:rsidRPr="006404C3">
        <w:rPr>
          <w:lang w:val="es-CO"/>
        </w:rPr>
        <w:t>Dentro de los planes de bienestar se desarrollan actividades enfocadas en la promoción de la salud, el acompañamiento psicosocial, la realización de jornadas culturales, deportivas y recreativas, así como espacios de orientación y participación estudiantil. Estas iniciativas fortalecen la convivencia, el sentido de pertenencia institucional y el trabajo en equipo, generando impactos positivos en la comunidad educativa. En este sentido, el SENA Regional Tolima reafirma su compromiso con la formación integral de los aprendices, garantizando espacios que favorezcan el crecimiento humano y el desarrollo de habilidades para la vida.</w:t>
      </w:r>
    </w:p>
    <w:p w14:paraId="426053A6" w14:textId="77777777" w:rsidR="006404C3" w:rsidRPr="006404C3" w:rsidRDefault="006404C3" w:rsidP="003D2F6D">
      <w:pPr>
        <w:pStyle w:val="Textoindependiente"/>
        <w:ind w:left="284" w:right="724"/>
        <w:jc w:val="both"/>
        <w:rPr>
          <w:lang w:val="es-CO"/>
        </w:rPr>
      </w:pPr>
    </w:p>
    <w:p w14:paraId="1C181DAD" w14:textId="77777777" w:rsidR="006404C3" w:rsidRDefault="006404C3" w:rsidP="003D2F6D">
      <w:pPr>
        <w:pStyle w:val="Textoindependiente"/>
        <w:ind w:left="284" w:right="724"/>
        <w:jc w:val="both"/>
        <w:rPr>
          <w:lang w:val="es-CO"/>
        </w:rPr>
      </w:pPr>
      <w:r w:rsidRPr="006404C3">
        <w:rPr>
          <w:lang w:val="es-CO"/>
        </w:rPr>
        <w:t>En cumplimiento de las directrices institucionales establecidas, el presente informe tiene como finalidad consolidar, analizar y presentar la información relacionada con la asignación presupuestal y la ejecución de los planes de bienestar del aprendiz en el SENA Regional Tolima, correspondiente al primer trimestre de la vigencia actual. Este análisis permite evaluar el avance de las actividades programadas, el uso de los recursos asignados y el impacto de las acciones implementadas en beneficio de la comunidad educativa.</w:t>
      </w:r>
    </w:p>
    <w:p w14:paraId="38AA215B" w14:textId="77777777" w:rsidR="006404C3" w:rsidRPr="006404C3" w:rsidRDefault="006404C3" w:rsidP="003D2F6D">
      <w:pPr>
        <w:pStyle w:val="Textoindependiente"/>
        <w:ind w:left="284" w:right="724"/>
        <w:jc w:val="both"/>
        <w:rPr>
          <w:lang w:val="es-CO"/>
        </w:rPr>
      </w:pPr>
    </w:p>
    <w:p w14:paraId="643730E4" w14:textId="77777777" w:rsidR="006404C3" w:rsidRPr="006404C3" w:rsidRDefault="006404C3" w:rsidP="003D2F6D">
      <w:pPr>
        <w:pStyle w:val="Textoindependiente"/>
        <w:ind w:left="284" w:right="724"/>
        <w:jc w:val="both"/>
        <w:rPr>
          <w:lang w:val="es-CO"/>
        </w:rPr>
      </w:pPr>
      <w:r w:rsidRPr="006404C3">
        <w:rPr>
          <w:lang w:val="es-CO"/>
        </w:rPr>
        <w:t>Para la elaboración del presente informe se tomaron como base los reportes remitidos por las áreas de bienestar de los diferentes Centros de Formación de la Regional. Dichos insumos permitieron identificar avances, oportunidades de mejora y aspectos relevantes en la gestión de los planes de bienestar, facilitando la generación de información estratégica para la toma de decisiones por parte de la Dirección Regional y el fortalecimiento continuo de las acciones orientadas al bienestar integral de los aprendices.</w:t>
      </w:r>
    </w:p>
    <w:p w14:paraId="305418B0" w14:textId="77777777" w:rsidR="004953C1" w:rsidRDefault="004953C1" w:rsidP="006404C3">
      <w:pPr>
        <w:pStyle w:val="Textoindependiente"/>
        <w:jc w:val="both"/>
      </w:pPr>
    </w:p>
    <w:p w14:paraId="2543DEBF" w14:textId="77777777" w:rsidR="004953C1" w:rsidRDefault="004953C1">
      <w:pPr>
        <w:pStyle w:val="Textoindependiente"/>
      </w:pPr>
    </w:p>
    <w:p w14:paraId="37C511D0" w14:textId="77777777" w:rsidR="004953C1" w:rsidRDefault="004953C1">
      <w:pPr>
        <w:pStyle w:val="Textoindependiente"/>
      </w:pPr>
    </w:p>
    <w:p w14:paraId="1E493CE5" w14:textId="77777777" w:rsidR="004953C1" w:rsidRDefault="004953C1">
      <w:pPr>
        <w:pStyle w:val="Textoindependiente"/>
      </w:pPr>
    </w:p>
    <w:p w14:paraId="7AB1D8FB" w14:textId="77777777" w:rsidR="004953C1" w:rsidRDefault="004953C1">
      <w:pPr>
        <w:pStyle w:val="Textoindependiente"/>
      </w:pPr>
    </w:p>
    <w:p w14:paraId="13DE1371" w14:textId="77777777" w:rsidR="004953C1" w:rsidRDefault="004953C1">
      <w:pPr>
        <w:pStyle w:val="Textoindependiente"/>
      </w:pPr>
    </w:p>
    <w:p w14:paraId="499C8C13" w14:textId="77777777" w:rsidR="004953C1" w:rsidRDefault="004953C1">
      <w:pPr>
        <w:pStyle w:val="Textoindependiente"/>
        <w:spacing w:before="46"/>
      </w:pPr>
    </w:p>
    <w:p w14:paraId="15B68D52" w14:textId="09D3A6D0" w:rsidR="004953C1" w:rsidRDefault="004953C1">
      <w:pPr>
        <w:pStyle w:val="Textoindependiente"/>
        <w:ind w:right="703"/>
        <w:jc w:val="right"/>
      </w:pPr>
    </w:p>
    <w:p w14:paraId="17584328" w14:textId="77777777" w:rsidR="004953C1" w:rsidRDefault="004953C1">
      <w:pPr>
        <w:pStyle w:val="Textoindependiente"/>
        <w:jc w:val="right"/>
        <w:sectPr w:rsidR="004953C1" w:rsidSect="00247CEC">
          <w:headerReference w:type="default" r:id="rId6"/>
          <w:footerReference w:type="default" r:id="rId7"/>
          <w:pgSz w:w="12240" w:h="15840"/>
          <w:pgMar w:top="1560" w:right="720" w:bottom="1620" w:left="1440" w:header="707" w:footer="1430" w:gutter="0"/>
          <w:cols w:space="720"/>
          <w:titlePg/>
          <w:docGrid w:linePitch="299"/>
        </w:sectPr>
      </w:pPr>
    </w:p>
    <w:p w14:paraId="57DE9E42" w14:textId="77777777" w:rsidR="00110DC6" w:rsidRDefault="00110DC6" w:rsidP="00110DC6">
      <w:pPr>
        <w:pStyle w:val="Ttulo1"/>
        <w:spacing w:before="254"/>
      </w:pPr>
      <w:r>
        <w:lastRenderedPageBreak/>
        <w:t>Centro</w:t>
      </w:r>
      <w:r>
        <w:rPr>
          <w:spacing w:val="-8"/>
        </w:rPr>
        <w:t xml:space="preserve"> </w:t>
      </w:r>
      <w:r>
        <w:t>de</w:t>
      </w:r>
      <w:r>
        <w:rPr>
          <w:spacing w:val="-2"/>
        </w:rPr>
        <w:t xml:space="preserve"> </w:t>
      </w:r>
      <w:r>
        <w:t>Comercio</w:t>
      </w:r>
      <w:r>
        <w:rPr>
          <w:spacing w:val="-3"/>
        </w:rPr>
        <w:t xml:space="preserve"> </w:t>
      </w:r>
      <w:r>
        <w:t>y</w:t>
      </w:r>
      <w:r>
        <w:rPr>
          <w:spacing w:val="-3"/>
        </w:rPr>
        <w:t xml:space="preserve"> </w:t>
      </w:r>
      <w:r>
        <w:rPr>
          <w:spacing w:val="-2"/>
        </w:rPr>
        <w:t>Servicios</w:t>
      </w:r>
    </w:p>
    <w:p w14:paraId="567D58B3" w14:textId="77777777" w:rsidR="00371831" w:rsidRDefault="00371831" w:rsidP="00371831">
      <w:pPr>
        <w:pStyle w:val="Ttulo1"/>
        <w:rPr>
          <w:b w:val="0"/>
          <w:bCs w:val="0"/>
          <w:lang w:val="es-CO"/>
        </w:rPr>
      </w:pPr>
    </w:p>
    <w:p w14:paraId="06912659" w14:textId="6648288E" w:rsidR="00247CEC" w:rsidRDefault="00371831" w:rsidP="00247CEC">
      <w:pPr>
        <w:pStyle w:val="Ttulo1"/>
        <w:ind w:right="724"/>
        <w:rPr>
          <w:rFonts w:asciiTheme="minorHAnsi" w:hAnsiTheme="minorHAnsi" w:cstheme="minorHAnsi"/>
          <w:b w:val="0"/>
          <w:bCs w:val="0"/>
          <w:lang w:val="es-CO"/>
        </w:rPr>
      </w:pPr>
      <w:r w:rsidRPr="00371831">
        <w:rPr>
          <w:rFonts w:asciiTheme="minorHAnsi" w:hAnsiTheme="minorHAnsi" w:cstheme="minorHAnsi"/>
          <w:b w:val="0"/>
          <w:bCs w:val="0"/>
          <w:lang w:val="es-CO"/>
        </w:rPr>
        <w:t xml:space="preserve">Con base en la información reportada por el Centro de Comercio y Servicios, </w:t>
      </w:r>
      <w:r w:rsidR="00247CEC">
        <w:rPr>
          <w:rFonts w:asciiTheme="minorHAnsi" w:hAnsiTheme="minorHAnsi" w:cstheme="minorHAnsi"/>
          <w:b w:val="0"/>
          <w:bCs w:val="0"/>
          <w:lang w:val="es-CO"/>
        </w:rPr>
        <w:t>d</w:t>
      </w:r>
      <w:r w:rsidR="00247CEC" w:rsidRPr="00247CEC">
        <w:rPr>
          <w:rFonts w:asciiTheme="minorHAnsi" w:hAnsiTheme="minorHAnsi" w:cstheme="minorHAnsi"/>
          <w:b w:val="0"/>
          <w:bCs w:val="0"/>
          <w:lang w:val="es-CO"/>
        </w:rPr>
        <w:t xml:space="preserve">urante el segundo trimestre, el </w:t>
      </w:r>
      <w:r w:rsidR="00247CEC">
        <w:rPr>
          <w:rFonts w:asciiTheme="minorHAnsi" w:hAnsiTheme="minorHAnsi" w:cstheme="minorHAnsi"/>
          <w:b w:val="0"/>
          <w:bCs w:val="0"/>
          <w:lang w:val="es-CO"/>
        </w:rPr>
        <w:t>c</w:t>
      </w:r>
      <w:r w:rsidR="00247CEC" w:rsidRPr="00247CEC">
        <w:rPr>
          <w:rFonts w:asciiTheme="minorHAnsi" w:hAnsiTheme="minorHAnsi" w:cstheme="minorHAnsi"/>
          <w:b w:val="0"/>
          <w:bCs w:val="0"/>
          <w:lang w:val="es-CO"/>
        </w:rPr>
        <w:t xml:space="preserve">entro de </w:t>
      </w:r>
      <w:r w:rsidR="00247CEC">
        <w:rPr>
          <w:rFonts w:asciiTheme="minorHAnsi" w:hAnsiTheme="minorHAnsi" w:cstheme="minorHAnsi"/>
          <w:b w:val="0"/>
          <w:bCs w:val="0"/>
          <w:lang w:val="es-CO"/>
        </w:rPr>
        <w:t>formación</w:t>
      </w:r>
      <w:r w:rsidR="00247CEC" w:rsidRPr="00247CEC">
        <w:rPr>
          <w:rFonts w:asciiTheme="minorHAnsi" w:hAnsiTheme="minorHAnsi" w:cstheme="minorHAnsi"/>
          <w:b w:val="0"/>
          <w:bCs w:val="0"/>
          <w:lang w:val="es-CO"/>
        </w:rPr>
        <w:t xml:space="preserve"> c</w:t>
      </w:r>
      <w:r w:rsidR="009A3B18">
        <w:rPr>
          <w:rFonts w:asciiTheme="minorHAnsi" w:hAnsiTheme="minorHAnsi" w:cstheme="minorHAnsi"/>
          <w:b w:val="0"/>
          <w:bCs w:val="0"/>
          <w:lang w:val="es-CO"/>
        </w:rPr>
        <w:t>uenta</w:t>
      </w:r>
      <w:r w:rsidR="00247CEC" w:rsidRPr="00247CEC">
        <w:rPr>
          <w:rFonts w:asciiTheme="minorHAnsi" w:hAnsiTheme="minorHAnsi" w:cstheme="minorHAnsi"/>
          <w:b w:val="0"/>
          <w:bCs w:val="0"/>
          <w:lang w:val="es-CO"/>
        </w:rPr>
        <w:t xml:space="preserve"> con un presupuesto total de $2.795.163.611 para la ejecución de las estrategias contempladas en el Plan de Bienestar al Aprendiz. Del total asignado, se ejecutaron $179.151.253, correspondientes al 6,41 % del presupuesto disponible. Aunque el porcentaje de ejecución financiera es bajo para el periodo evaluado, se evidencia una importante gestión institucional reflejada en el desarrollo de 171 actividades orientadas al fortalecimiento del bienestar integral de los aprendices, con una cobertura consolidada de 5.857 participantes.</w:t>
      </w:r>
    </w:p>
    <w:p w14:paraId="6EB08145" w14:textId="77777777" w:rsidR="00247CEC" w:rsidRPr="00247CEC" w:rsidRDefault="00247CEC" w:rsidP="00247CEC">
      <w:pPr>
        <w:pStyle w:val="Ttulo1"/>
        <w:ind w:right="724"/>
        <w:rPr>
          <w:rFonts w:asciiTheme="minorHAnsi" w:hAnsiTheme="minorHAnsi" w:cstheme="minorHAnsi"/>
          <w:b w:val="0"/>
          <w:bCs w:val="0"/>
          <w:lang w:val="es-CO"/>
        </w:rPr>
      </w:pPr>
    </w:p>
    <w:p w14:paraId="0978D783" w14:textId="77777777" w:rsidR="00247CEC" w:rsidRDefault="00247CEC" w:rsidP="00247CEC">
      <w:pPr>
        <w:pStyle w:val="Ttulo1"/>
        <w:ind w:right="724"/>
        <w:rPr>
          <w:rFonts w:asciiTheme="minorHAnsi" w:hAnsiTheme="minorHAnsi" w:cstheme="minorHAnsi"/>
          <w:b w:val="0"/>
          <w:bCs w:val="0"/>
          <w:lang w:val="es-CO"/>
        </w:rPr>
      </w:pPr>
      <w:r w:rsidRPr="00247CEC">
        <w:rPr>
          <w:rFonts w:asciiTheme="minorHAnsi" w:hAnsiTheme="minorHAnsi" w:cstheme="minorHAnsi"/>
          <w:b w:val="0"/>
          <w:bCs w:val="0"/>
          <w:lang w:val="es-CO"/>
        </w:rPr>
        <w:t>Las acciones desarrolladas abarcaron los componentes de cultura, promoción de la salud, habilidades blandas, actividad física, arte y liderazgo, destacándose especialmente las estrategias de habilidades blandas, cultura y promoción de la salud por el número de actividades ejecutadas y el amplio alcance sobre la población aprendiz. Se implementaron talleres, campañas de prevención, actividades deportivas, procesos de formación artística y espacios de fortalecimiento de competencias socioemocionales, contribuyendo al desarrollo integral de los aprendices y al fortalecimiento de ambientes de formación más inclusivos, participativos y saludables.</w:t>
      </w:r>
    </w:p>
    <w:p w14:paraId="5F25FA0F" w14:textId="77777777" w:rsidR="00247CEC" w:rsidRPr="00247CEC" w:rsidRDefault="00247CEC" w:rsidP="00247CEC">
      <w:pPr>
        <w:pStyle w:val="Ttulo1"/>
        <w:ind w:right="724"/>
        <w:rPr>
          <w:rFonts w:asciiTheme="minorHAnsi" w:hAnsiTheme="minorHAnsi" w:cstheme="minorHAnsi"/>
          <w:b w:val="0"/>
          <w:bCs w:val="0"/>
          <w:lang w:val="es-CO"/>
        </w:rPr>
      </w:pPr>
    </w:p>
    <w:p w14:paraId="7BF07263" w14:textId="77777777" w:rsidR="00247CEC" w:rsidRDefault="00247CEC" w:rsidP="00247CEC">
      <w:pPr>
        <w:pStyle w:val="Ttulo1"/>
        <w:ind w:right="724"/>
        <w:rPr>
          <w:rFonts w:asciiTheme="minorHAnsi" w:hAnsiTheme="minorHAnsi" w:cstheme="minorHAnsi"/>
          <w:b w:val="0"/>
          <w:bCs w:val="0"/>
          <w:lang w:val="es-CO"/>
        </w:rPr>
      </w:pPr>
      <w:r w:rsidRPr="00247CEC">
        <w:rPr>
          <w:rFonts w:asciiTheme="minorHAnsi" w:hAnsiTheme="minorHAnsi" w:cstheme="minorHAnsi"/>
          <w:b w:val="0"/>
          <w:bCs w:val="0"/>
          <w:lang w:val="es-CO"/>
        </w:rPr>
        <w:t>En materia de ejecución presupuestal, el componente de Cultura presentó el mayor nivel de ejecución entre las líneas misionales, alcanzando aproximadamente el 60,4 % de los recursos asignados. Asimismo, los programas de Apoyos de Sostenimiento, Alimentación, Monitores y la compra de elementos de protección y dotación registraron avances financieros, evidenciando la priorización de recursos destinados al acompañamiento socioeconómico y al fortalecimiento de las condiciones de permanencia de los aprendices. No obstante, varios componentes reportan una alta ejecución física de actividades sin reflejar aún ejecución financiera, situación que puede obedecer a procesos contractuales, administrativos o de legalización pendientes durante el periodo de corte.</w:t>
      </w:r>
    </w:p>
    <w:p w14:paraId="71FAE40F" w14:textId="77777777" w:rsidR="00247CEC" w:rsidRPr="00247CEC" w:rsidRDefault="00247CEC" w:rsidP="00247CEC">
      <w:pPr>
        <w:pStyle w:val="Ttulo1"/>
        <w:ind w:right="724"/>
        <w:rPr>
          <w:rFonts w:asciiTheme="minorHAnsi" w:hAnsiTheme="minorHAnsi" w:cstheme="minorHAnsi"/>
          <w:b w:val="0"/>
          <w:bCs w:val="0"/>
          <w:lang w:val="es-CO"/>
        </w:rPr>
      </w:pPr>
    </w:p>
    <w:p w14:paraId="526129D6" w14:textId="77777777" w:rsidR="00247CEC" w:rsidRPr="00247CEC" w:rsidRDefault="00247CEC" w:rsidP="00247CEC">
      <w:pPr>
        <w:pStyle w:val="Ttulo1"/>
        <w:ind w:right="724"/>
        <w:rPr>
          <w:rFonts w:asciiTheme="minorHAnsi" w:hAnsiTheme="minorHAnsi" w:cstheme="minorHAnsi"/>
          <w:b w:val="0"/>
          <w:bCs w:val="0"/>
          <w:lang w:val="es-CO"/>
        </w:rPr>
      </w:pPr>
      <w:r w:rsidRPr="00247CEC">
        <w:rPr>
          <w:rFonts w:asciiTheme="minorHAnsi" w:hAnsiTheme="minorHAnsi" w:cstheme="minorHAnsi"/>
          <w:b w:val="0"/>
          <w:bCs w:val="0"/>
          <w:lang w:val="es-CO"/>
        </w:rPr>
        <w:t>En términos generales, el comportamiento del presupuesto permite concluir que el Centro mantuvo una amplia oferta de servicios y actividades de bienestar, logrando una importante cobertura institucional, aunque persiste la necesidad de fortalecer la oportunidad en la ejecución financiera de los recursos asignados. En este sentido, se recomienda continuar realizando seguimiento periódico a la ejecución presupuestal y administrativa de cada componente, con el fin de garantizar una mayor correspondencia entre la ejecución física y financiera y optimizar el uso de los recursos destinados al bienestar integral de los aprendices.</w:t>
      </w:r>
    </w:p>
    <w:p w14:paraId="0CA7DDB4" w14:textId="748EE9E7" w:rsidR="00110DC6" w:rsidRPr="00247CEC" w:rsidRDefault="00110DC6" w:rsidP="00247CEC">
      <w:pPr>
        <w:pStyle w:val="Ttulo1"/>
        <w:ind w:right="724"/>
        <w:rPr>
          <w:b w:val="0"/>
          <w:bCs w:val="0"/>
        </w:rPr>
      </w:pPr>
    </w:p>
    <w:p w14:paraId="0F65AFC7" w14:textId="77777777" w:rsidR="00247CEC" w:rsidRPr="00247CEC" w:rsidRDefault="00247CEC" w:rsidP="00247CEC">
      <w:pPr>
        <w:pStyle w:val="Ttulo1"/>
        <w:ind w:right="724"/>
        <w:rPr>
          <w:b w:val="0"/>
          <w:bCs w:val="0"/>
        </w:rPr>
      </w:pPr>
    </w:p>
    <w:p w14:paraId="017B653A" w14:textId="63C1D610" w:rsidR="00247CEC" w:rsidRDefault="00CD5A25" w:rsidP="00247CEC">
      <w:pPr>
        <w:pStyle w:val="Ttulo1"/>
        <w:ind w:right="724"/>
      </w:pPr>
      <w:r>
        <w:t xml:space="preserve"> </w:t>
      </w:r>
    </w:p>
    <w:p w14:paraId="180E77AB" w14:textId="410C1706" w:rsidR="00371831" w:rsidRDefault="00371831" w:rsidP="00371831">
      <w:pPr>
        <w:ind w:right="701"/>
        <w:jc w:val="right"/>
      </w:pPr>
    </w:p>
    <w:p w14:paraId="4E657D2A" w14:textId="19E800C9" w:rsidR="00371831" w:rsidRDefault="00371831" w:rsidP="00371831">
      <w:pPr>
        <w:pStyle w:val="Ttulo1"/>
        <w:ind w:right="724"/>
        <w:rPr>
          <w:b w:val="0"/>
          <w:bCs w:val="0"/>
        </w:rPr>
      </w:pPr>
      <w:r w:rsidRPr="002F048F">
        <w:rPr>
          <w:b w:val="0"/>
          <w:bCs w:val="0"/>
        </w:rPr>
        <w:lastRenderedPageBreak/>
        <w:t>Se adjunta</w:t>
      </w:r>
      <w:r>
        <w:rPr>
          <w:b w:val="0"/>
          <w:bCs w:val="0"/>
        </w:rPr>
        <w:t xml:space="preserve"> tabla relacionada con el presupuesto, aprendices priorizados y actividades realizadas:</w:t>
      </w:r>
    </w:p>
    <w:p w14:paraId="611F1C4B" w14:textId="77777777" w:rsidR="00371831" w:rsidRDefault="00371831" w:rsidP="00371831">
      <w:pPr>
        <w:pStyle w:val="Ttulo1"/>
        <w:ind w:right="724"/>
        <w:rPr>
          <w:b w:val="0"/>
          <w:bCs w:val="0"/>
        </w:rPr>
      </w:pP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07"/>
        <w:gridCol w:w="2574"/>
        <w:gridCol w:w="1257"/>
        <w:gridCol w:w="1394"/>
        <w:gridCol w:w="873"/>
        <w:gridCol w:w="942"/>
      </w:tblGrid>
      <w:tr w:rsidR="009A3B18" w:rsidRPr="009A3B18" w14:paraId="539FD146" w14:textId="77777777" w:rsidTr="002F048F">
        <w:trPr>
          <w:trHeight w:val="330"/>
          <w:jc w:val="center"/>
        </w:trPr>
        <w:tc>
          <w:tcPr>
            <w:tcW w:w="2907" w:type="dxa"/>
            <w:tcBorders>
              <w:top w:val="nil"/>
              <w:left w:val="nil"/>
              <w:bottom w:val="single" w:sz="4" w:space="0" w:color="auto"/>
              <w:right w:val="nil"/>
            </w:tcBorders>
            <w:shd w:val="clear" w:color="000000" w:fill="FFFFFF"/>
            <w:noWrap/>
            <w:vAlign w:val="bottom"/>
            <w:hideMark/>
          </w:tcPr>
          <w:p w14:paraId="1F7ECBB2" w14:textId="77777777" w:rsidR="009A3B18" w:rsidRPr="009A3B18" w:rsidRDefault="009A3B18" w:rsidP="009A3B18">
            <w:pPr>
              <w:widowControl/>
              <w:autoSpaceDE/>
              <w:autoSpaceDN/>
              <w:rPr>
                <w:rFonts w:asciiTheme="minorHAnsi" w:eastAsia="Times New Roman" w:hAnsiTheme="minorHAnsi" w:cstheme="minorHAnsi"/>
                <w:sz w:val="14"/>
                <w:szCs w:val="14"/>
                <w:lang w:val="es-CO" w:eastAsia="es-CO"/>
              </w:rPr>
            </w:pPr>
            <w:r w:rsidRPr="009A3B18">
              <w:rPr>
                <w:rFonts w:asciiTheme="minorHAnsi" w:eastAsia="Times New Roman" w:hAnsiTheme="minorHAnsi" w:cstheme="minorHAnsi"/>
                <w:sz w:val="14"/>
                <w:szCs w:val="14"/>
                <w:lang w:val="es-CO" w:eastAsia="es-CO"/>
              </w:rPr>
              <w:t> </w:t>
            </w:r>
          </w:p>
        </w:tc>
        <w:tc>
          <w:tcPr>
            <w:tcW w:w="2574" w:type="dxa"/>
            <w:tcBorders>
              <w:top w:val="nil"/>
              <w:left w:val="nil"/>
              <w:bottom w:val="single" w:sz="4" w:space="0" w:color="auto"/>
              <w:right w:val="nil"/>
            </w:tcBorders>
            <w:shd w:val="clear" w:color="000000" w:fill="FFFFFF"/>
            <w:noWrap/>
            <w:vAlign w:val="bottom"/>
            <w:hideMark/>
          </w:tcPr>
          <w:p w14:paraId="5E592EA6" w14:textId="77777777" w:rsidR="009A3B18" w:rsidRPr="009A3B18" w:rsidRDefault="009A3B18" w:rsidP="009A3B18">
            <w:pPr>
              <w:widowControl/>
              <w:autoSpaceDE/>
              <w:autoSpaceDN/>
              <w:rPr>
                <w:rFonts w:asciiTheme="minorHAnsi" w:eastAsia="Times New Roman" w:hAnsiTheme="minorHAnsi" w:cstheme="minorHAnsi"/>
                <w:sz w:val="14"/>
                <w:szCs w:val="14"/>
                <w:lang w:val="es-CO" w:eastAsia="es-CO"/>
              </w:rPr>
            </w:pPr>
            <w:r w:rsidRPr="009A3B18">
              <w:rPr>
                <w:rFonts w:asciiTheme="minorHAnsi" w:eastAsia="Times New Roman" w:hAnsiTheme="minorHAnsi" w:cstheme="minorHAnsi"/>
                <w:sz w:val="14"/>
                <w:szCs w:val="14"/>
                <w:lang w:val="es-CO" w:eastAsia="es-CO"/>
              </w:rPr>
              <w:t> </w:t>
            </w:r>
          </w:p>
        </w:tc>
        <w:tc>
          <w:tcPr>
            <w:tcW w:w="1257" w:type="dxa"/>
            <w:tcBorders>
              <w:top w:val="nil"/>
              <w:left w:val="nil"/>
              <w:bottom w:val="single" w:sz="4" w:space="0" w:color="auto"/>
              <w:right w:val="single" w:sz="4" w:space="0" w:color="auto"/>
            </w:tcBorders>
            <w:shd w:val="clear" w:color="000000" w:fill="FFFFFF"/>
            <w:noWrap/>
            <w:vAlign w:val="bottom"/>
            <w:hideMark/>
          </w:tcPr>
          <w:p w14:paraId="1E5F7EFB" w14:textId="77777777" w:rsidR="009A3B18" w:rsidRPr="009A3B18" w:rsidRDefault="009A3B18" w:rsidP="009A3B18">
            <w:pPr>
              <w:widowControl/>
              <w:autoSpaceDE/>
              <w:autoSpaceDN/>
              <w:rPr>
                <w:rFonts w:asciiTheme="minorHAnsi" w:eastAsia="Times New Roman" w:hAnsiTheme="minorHAnsi" w:cstheme="minorHAnsi"/>
                <w:sz w:val="14"/>
                <w:szCs w:val="14"/>
                <w:lang w:val="es-CO" w:eastAsia="es-CO"/>
              </w:rPr>
            </w:pPr>
            <w:r w:rsidRPr="009A3B18">
              <w:rPr>
                <w:rFonts w:asciiTheme="minorHAnsi" w:eastAsia="Times New Roman" w:hAnsiTheme="minorHAnsi" w:cstheme="minorHAnsi"/>
                <w:sz w:val="14"/>
                <w:szCs w:val="14"/>
                <w:lang w:val="es-CO" w:eastAsia="es-CO"/>
              </w:rPr>
              <w:t> </w:t>
            </w:r>
          </w:p>
        </w:tc>
        <w:tc>
          <w:tcPr>
            <w:tcW w:w="3209" w:type="dxa"/>
            <w:gridSpan w:val="3"/>
            <w:tcBorders>
              <w:left w:val="single" w:sz="4" w:space="0" w:color="auto"/>
            </w:tcBorders>
            <w:shd w:val="clear" w:color="000000" w:fill="39A900"/>
            <w:vAlign w:val="center"/>
            <w:hideMark/>
          </w:tcPr>
          <w:p w14:paraId="50973382" w14:textId="77777777" w:rsidR="009A3B18" w:rsidRPr="009A3B18" w:rsidRDefault="009A3B18" w:rsidP="009A3B18">
            <w:pPr>
              <w:widowControl/>
              <w:autoSpaceDE/>
              <w:autoSpaceDN/>
              <w:jc w:val="center"/>
              <w:rPr>
                <w:rFonts w:asciiTheme="minorHAnsi" w:eastAsia="Times New Roman" w:hAnsiTheme="minorHAnsi" w:cstheme="minorHAnsi"/>
                <w:b/>
                <w:bCs/>
                <w:color w:val="FFFFFF"/>
                <w:sz w:val="14"/>
                <w:szCs w:val="14"/>
                <w:lang w:val="es-CO" w:eastAsia="es-CO"/>
              </w:rPr>
            </w:pPr>
            <w:r w:rsidRPr="009A3B18">
              <w:rPr>
                <w:rFonts w:asciiTheme="minorHAnsi" w:eastAsia="Times New Roman" w:hAnsiTheme="minorHAnsi" w:cstheme="minorHAnsi"/>
                <w:b/>
                <w:bCs/>
                <w:color w:val="FFFFFF"/>
                <w:sz w:val="14"/>
                <w:szCs w:val="14"/>
                <w:lang w:val="es-CO" w:eastAsia="es-CO"/>
              </w:rPr>
              <w:t>TRIMESTRE II</w:t>
            </w:r>
          </w:p>
        </w:tc>
      </w:tr>
      <w:tr w:rsidR="009A3B18" w:rsidRPr="009A3B18" w14:paraId="5216314E" w14:textId="77777777" w:rsidTr="002F048F">
        <w:trPr>
          <w:trHeight w:val="600"/>
          <w:jc w:val="center"/>
        </w:trPr>
        <w:tc>
          <w:tcPr>
            <w:tcW w:w="2907" w:type="dxa"/>
            <w:tcBorders>
              <w:top w:val="single" w:sz="4" w:space="0" w:color="auto"/>
            </w:tcBorders>
            <w:shd w:val="clear" w:color="000000" w:fill="39A900"/>
            <w:vAlign w:val="center"/>
            <w:hideMark/>
          </w:tcPr>
          <w:p w14:paraId="352C5C79" w14:textId="77777777" w:rsidR="009A3B18" w:rsidRPr="009A3B18" w:rsidRDefault="009A3B18" w:rsidP="009A3B18">
            <w:pPr>
              <w:widowControl/>
              <w:autoSpaceDE/>
              <w:autoSpaceDN/>
              <w:jc w:val="center"/>
              <w:rPr>
                <w:rFonts w:asciiTheme="minorHAnsi" w:eastAsia="Times New Roman" w:hAnsiTheme="minorHAnsi" w:cstheme="minorHAnsi"/>
                <w:b/>
                <w:bCs/>
                <w:color w:val="FFFFFF"/>
                <w:sz w:val="14"/>
                <w:szCs w:val="14"/>
                <w:lang w:val="es-CO" w:eastAsia="es-CO"/>
              </w:rPr>
            </w:pPr>
            <w:r w:rsidRPr="009A3B18">
              <w:rPr>
                <w:rFonts w:asciiTheme="minorHAnsi" w:eastAsia="Times New Roman" w:hAnsiTheme="minorHAnsi" w:cstheme="minorHAnsi"/>
                <w:b/>
                <w:bCs/>
                <w:color w:val="FFFFFF"/>
                <w:sz w:val="14"/>
                <w:szCs w:val="14"/>
                <w:lang w:val="es-CO" w:eastAsia="es-CO"/>
              </w:rPr>
              <w:t>ACCIONES PREVISTAS </w:t>
            </w:r>
          </w:p>
        </w:tc>
        <w:tc>
          <w:tcPr>
            <w:tcW w:w="2574" w:type="dxa"/>
            <w:tcBorders>
              <w:top w:val="single" w:sz="4" w:space="0" w:color="auto"/>
            </w:tcBorders>
            <w:shd w:val="clear" w:color="000000" w:fill="39A900"/>
            <w:vAlign w:val="center"/>
            <w:hideMark/>
          </w:tcPr>
          <w:p w14:paraId="01E452F8" w14:textId="77777777" w:rsidR="009A3B18" w:rsidRPr="009A3B18" w:rsidRDefault="009A3B18" w:rsidP="009A3B18">
            <w:pPr>
              <w:widowControl/>
              <w:autoSpaceDE/>
              <w:autoSpaceDN/>
              <w:jc w:val="center"/>
              <w:rPr>
                <w:rFonts w:asciiTheme="minorHAnsi" w:eastAsia="Times New Roman" w:hAnsiTheme="minorHAnsi" w:cstheme="minorHAnsi"/>
                <w:b/>
                <w:bCs/>
                <w:color w:val="FFFFFF"/>
                <w:sz w:val="14"/>
                <w:szCs w:val="14"/>
                <w:lang w:val="es-CO" w:eastAsia="es-CO"/>
              </w:rPr>
            </w:pPr>
            <w:r w:rsidRPr="009A3B18">
              <w:rPr>
                <w:rFonts w:asciiTheme="minorHAnsi" w:eastAsia="Times New Roman" w:hAnsiTheme="minorHAnsi" w:cstheme="minorHAnsi"/>
                <w:b/>
                <w:bCs/>
                <w:color w:val="FFFFFF"/>
                <w:sz w:val="14"/>
                <w:szCs w:val="14"/>
                <w:lang w:val="es-CO" w:eastAsia="es-CO"/>
              </w:rPr>
              <w:t>ACTIVIDADES EJECUTADAS</w:t>
            </w:r>
          </w:p>
        </w:tc>
        <w:tc>
          <w:tcPr>
            <w:tcW w:w="1257" w:type="dxa"/>
            <w:tcBorders>
              <w:top w:val="single" w:sz="4" w:space="0" w:color="auto"/>
            </w:tcBorders>
            <w:shd w:val="clear" w:color="000000" w:fill="39A900"/>
            <w:vAlign w:val="center"/>
            <w:hideMark/>
          </w:tcPr>
          <w:p w14:paraId="2F4FB2BC" w14:textId="77777777" w:rsidR="009A3B18" w:rsidRPr="009A3B18" w:rsidRDefault="009A3B18" w:rsidP="009A3B18">
            <w:pPr>
              <w:widowControl/>
              <w:autoSpaceDE/>
              <w:autoSpaceDN/>
              <w:jc w:val="center"/>
              <w:rPr>
                <w:rFonts w:asciiTheme="minorHAnsi" w:eastAsia="Times New Roman" w:hAnsiTheme="minorHAnsi" w:cstheme="minorHAnsi"/>
                <w:b/>
                <w:bCs/>
                <w:color w:val="FFFFFF"/>
                <w:sz w:val="14"/>
                <w:szCs w:val="14"/>
                <w:lang w:val="es-CO" w:eastAsia="es-CO"/>
              </w:rPr>
            </w:pPr>
            <w:r w:rsidRPr="009A3B18">
              <w:rPr>
                <w:rFonts w:asciiTheme="minorHAnsi" w:eastAsia="Times New Roman" w:hAnsiTheme="minorHAnsi" w:cstheme="minorHAnsi"/>
                <w:b/>
                <w:bCs/>
                <w:color w:val="FFFFFF"/>
                <w:sz w:val="14"/>
                <w:szCs w:val="14"/>
                <w:lang w:val="es-CO" w:eastAsia="es-CO"/>
              </w:rPr>
              <w:t>PRESUPUESTO ASIGNADO</w:t>
            </w:r>
          </w:p>
        </w:tc>
        <w:tc>
          <w:tcPr>
            <w:tcW w:w="1394" w:type="dxa"/>
            <w:shd w:val="clear" w:color="000000" w:fill="39A900"/>
            <w:vAlign w:val="center"/>
            <w:hideMark/>
          </w:tcPr>
          <w:p w14:paraId="1F88AA72" w14:textId="77777777" w:rsidR="009A3B18" w:rsidRPr="009A3B18" w:rsidRDefault="009A3B18" w:rsidP="009A3B18">
            <w:pPr>
              <w:widowControl/>
              <w:autoSpaceDE/>
              <w:autoSpaceDN/>
              <w:jc w:val="center"/>
              <w:rPr>
                <w:rFonts w:asciiTheme="minorHAnsi" w:eastAsia="Times New Roman" w:hAnsiTheme="minorHAnsi" w:cstheme="minorHAnsi"/>
                <w:b/>
                <w:bCs/>
                <w:color w:val="FFFFFF"/>
                <w:sz w:val="14"/>
                <w:szCs w:val="14"/>
                <w:lang w:val="es-CO" w:eastAsia="es-CO"/>
              </w:rPr>
            </w:pPr>
            <w:r w:rsidRPr="009A3B18">
              <w:rPr>
                <w:rFonts w:asciiTheme="minorHAnsi" w:eastAsia="Times New Roman" w:hAnsiTheme="minorHAnsi" w:cstheme="minorHAnsi"/>
                <w:b/>
                <w:bCs/>
                <w:color w:val="FFFFFF"/>
                <w:sz w:val="14"/>
                <w:szCs w:val="14"/>
                <w:lang w:val="es-CO" w:eastAsia="es-CO"/>
              </w:rPr>
              <w:t>PRESUPUESTO EJECUTADO</w:t>
            </w:r>
          </w:p>
        </w:tc>
        <w:tc>
          <w:tcPr>
            <w:tcW w:w="873" w:type="dxa"/>
            <w:shd w:val="clear" w:color="000000" w:fill="39A900"/>
            <w:vAlign w:val="center"/>
            <w:hideMark/>
          </w:tcPr>
          <w:p w14:paraId="58FFA138" w14:textId="77777777" w:rsidR="009A3B18" w:rsidRPr="009A3B18" w:rsidRDefault="009A3B18" w:rsidP="009A3B18">
            <w:pPr>
              <w:widowControl/>
              <w:autoSpaceDE/>
              <w:autoSpaceDN/>
              <w:jc w:val="center"/>
              <w:rPr>
                <w:rFonts w:asciiTheme="minorHAnsi" w:eastAsia="Times New Roman" w:hAnsiTheme="minorHAnsi" w:cstheme="minorHAnsi"/>
                <w:b/>
                <w:bCs/>
                <w:color w:val="FFFFFF"/>
                <w:sz w:val="14"/>
                <w:szCs w:val="14"/>
                <w:lang w:val="es-CO" w:eastAsia="es-CO"/>
              </w:rPr>
            </w:pPr>
            <w:r w:rsidRPr="009A3B18">
              <w:rPr>
                <w:rFonts w:asciiTheme="minorHAnsi" w:eastAsia="Times New Roman" w:hAnsiTheme="minorHAnsi" w:cstheme="minorHAnsi"/>
                <w:b/>
                <w:bCs/>
                <w:color w:val="FFFFFF"/>
                <w:sz w:val="14"/>
                <w:szCs w:val="14"/>
                <w:lang w:val="es-CO" w:eastAsia="es-CO"/>
              </w:rPr>
              <w:t>APRENDICES</w:t>
            </w:r>
          </w:p>
        </w:tc>
        <w:tc>
          <w:tcPr>
            <w:tcW w:w="942" w:type="dxa"/>
            <w:shd w:val="clear" w:color="000000" w:fill="39A900"/>
            <w:vAlign w:val="center"/>
            <w:hideMark/>
          </w:tcPr>
          <w:p w14:paraId="61D8B7F6" w14:textId="77777777" w:rsidR="009A3B18" w:rsidRPr="009A3B18" w:rsidRDefault="009A3B18" w:rsidP="009A3B18">
            <w:pPr>
              <w:widowControl/>
              <w:autoSpaceDE/>
              <w:autoSpaceDN/>
              <w:jc w:val="center"/>
              <w:rPr>
                <w:rFonts w:asciiTheme="minorHAnsi" w:eastAsia="Times New Roman" w:hAnsiTheme="minorHAnsi" w:cstheme="minorHAnsi"/>
                <w:b/>
                <w:bCs/>
                <w:color w:val="FFFFFF"/>
                <w:sz w:val="14"/>
                <w:szCs w:val="14"/>
                <w:lang w:val="es-CO" w:eastAsia="es-CO"/>
              </w:rPr>
            </w:pPr>
            <w:r w:rsidRPr="009A3B18">
              <w:rPr>
                <w:rFonts w:asciiTheme="minorHAnsi" w:eastAsia="Times New Roman" w:hAnsiTheme="minorHAnsi" w:cstheme="minorHAnsi"/>
                <w:b/>
                <w:bCs/>
                <w:color w:val="FFFFFF"/>
                <w:sz w:val="14"/>
                <w:szCs w:val="14"/>
                <w:lang w:val="es-CO" w:eastAsia="es-CO"/>
              </w:rPr>
              <w:t># ACTIVIDADES REALIZADAS</w:t>
            </w:r>
          </w:p>
        </w:tc>
      </w:tr>
      <w:tr w:rsidR="009A3B18" w:rsidRPr="009A3B18" w14:paraId="704AF590" w14:textId="77777777" w:rsidTr="002F048F">
        <w:trPr>
          <w:trHeight w:val="765"/>
          <w:jc w:val="center"/>
        </w:trPr>
        <w:tc>
          <w:tcPr>
            <w:tcW w:w="2907" w:type="dxa"/>
            <w:vAlign w:val="center"/>
            <w:hideMark/>
          </w:tcPr>
          <w:p w14:paraId="386E6E7A"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CONTRATACION DE SERVICIOS PERSONALES INDIRECTOS</w:t>
            </w:r>
          </w:p>
        </w:tc>
        <w:tc>
          <w:tcPr>
            <w:tcW w:w="2574" w:type="dxa"/>
            <w:vAlign w:val="center"/>
            <w:hideMark/>
          </w:tcPr>
          <w:p w14:paraId="7F9122CC" w14:textId="6871582D"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Pr>
                <w:rFonts w:asciiTheme="minorHAnsi" w:eastAsia="Times New Roman" w:hAnsiTheme="minorHAnsi" w:cstheme="minorHAnsi"/>
                <w:color w:val="000000"/>
                <w:sz w:val="14"/>
                <w:szCs w:val="14"/>
                <w:lang w:val="es-CO" w:eastAsia="es-CO"/>
              </w:rPr>
              <w:t>S</w:t>
            </w:r>
            <w:r w:rsidRPr="009A3B18">
              <w:rPr>
                <w:rFonts w:asciiTheme="minorHAnsi" w:eastAsia="Times New Roman" w:hAnsiTheme="minorHAnsi" w:cstheme="minorHAnsi"/>
                <w:color w:val="000000"/>
                <w:sz w:val="14"/>
                <w:szCs w:val="14"/>
                <w:lang w:val="es-CO" w:eastAsia="es-CO"/>
              </w:rPr>
              <w:t xml:space="preserve">e realizó la </w:t>
            </w:r>
            <w:r w:rsidRPr="009A3B18">
              <w:rPr>
                <w:rFonts w:asciiTheme="minorHAnsi" w:eastAsia="Times New Roman" w:hAnsiTheme="minorHAnsi" w:cstheme="minorHAnsi"/>
                <w:color w:val="000000"/>
                <w:sz w:val="14"/>
                <w:szCs w:val="14"/>
                <w:lang w:val="es-CO" w:eastAsia="es-CO"/>
              </w:rPr>
              <w:t>contratación</w:t>
            </w:r>
            <w:r w:rsidRPr="009A3B18">
              <w:rPr>
                <w:rFonts w:asciiTheme="minorHAnsi" w:eastAsia="Times New Roman" w:hAnsiTheme="minorHAnsi" w:cstheme="minorHAnsi"/>
                <w:color w:val="000000"/>
                <w:sz w:val="14"/>
                <w:szCs w:val="14"/>
                <w:lang w:val="es-CO" w:eastAsia="es-CO"/>
              </w:rPr>
              <w:t xml:space="preserve"> de los apoyos a bienestar en </w:t>
            </w:r>
            <w:r w:rsidRPr="009A3B18">
              <w:rPr>
                <w:rFonts w:asciiTheme="minorHAnsi" w:eastAsia="Times New Roman" w:hAnsiTheme="minorHAnsi" w:cstheme="minorHAnsi"/>
                <w:color w:val="000000"/>
                <w:sz w:val="14"/>
                <w:szCs w:val="14"/>
                <w:lang w:val="es-CO" w:eastAsia="es-CO"/>
              </w:rPr>
              <w:t>aprendiz</w:t>
            </w:r>
            <w:r w:rsidRPr="009A3B18">
              <w:rPr>
                <w:rFonts w:asciiTheme="minorHAnsi" w:eastAsia="Times New Roman" w:hAnsiTheme="minorHAnsi" w:cstheme="minorHAnsi"/>
                <w:color w:val="000000"/>
                <w:sz w:val="14"/>
                <w:szCs w:val="14"/>
                <w:lang w:val="es-CO" w:eastAsia="es-CO"/>
              </w:rPr>
              <w:t>.</w:t>
            </w:r>
          </w:p>
        </w:tc>
        <w:tc>
          <w:tcPr>
            <w:tcW w:w="1257" w:type="dxa"/>
            <w:noWrap/>
            <w:vAlign w:val="center"/>
            <w:hideMark/>
          </w:tcPr>
          <w:p w14:paraId="7DF0DC33" w14:textId="0B0CFC22"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428.550.592,00</w:t>
            </w:r>
          </w:p>
        </w:tc>
        <w:tc>
          <w:tcPr>
            <w:tcW w:w="1394" w:type="dxa"/>
            <w:noWrap/>
            <w:vAlign w:val="center"/>
            <w:hideMark/>
          </w:tcPr>
          <w:p w14:paraId="1C3C868B" w14:textId="67194D0C"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p>
        </w:tc>
        <w:tc>
          <w:tcPr>
            <w:tcW w:w="873" w:type="dxa"/>
            <w:noWrap/>
            <w:vAlign w:val="center"/>
            <w:hideMark/>
          </w:tcPr>
          <w:p w14:paraId="59023944"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0</w:t>
            </w:r>
          </w:p>
        </w:tc>
        <w:tc>
          <w:tcPr>
            <w:tcW w:w="942" w:type="dxa"/>
            <w:noWrap/>
            <w:vAlign w:val="center"/>
            <w:hideMark/>
          </w:tcPr>
          <w:p w14:paraId="455BDD70"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0</w:t>
            </w:r>
          </w:p>
        </w:tc>
      </w:tr>
      <w:tr w:rsidR="009A3B18" w:rsidRPr="009A3B18" w14:paraId="5B78AC2D" w14:textId="77777777" w:rsidTr="002F048F">
        <w:trPr>
          <w:trHeight w:val="1833"/>
          <w:jc w:val="center"/>
        </w:trPr>
        <w:tc>
          <w:tcPr>
            <w:tcW w:w="2907" w:type="dxa"/>
            <w:hideMark/>
          </w:tcPr>
          <w:p w14:paraId="06BB9A64"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b/>
                <w:bCs/>
                <w:color w:val="000000"/>
                <w:sz w:val="14"/>
                <w:szCs w:val="14"/>
                <w:lang w:val="es-CO" w:eastAsia="es-CO"/>
              </w:rPr>
              <w:t>CULTURA</w:t>
            </w:r>
            <w:r w:rsidRPr="009A3B18">
              <w:rPr>
                <w:rFonts w:asciiTheme="minorHAnsi" w:eastAsia="Times New Roman" w:hAnsiTheme="minorHAnsi" w:cstheme="minorHAnsi"/>
                <w:color w:val="000000"/>
                <w:sz w:val="14"/>
                <w:szCs w:val="14"/>
                <w:lang w:val="es-CO" w:eastAsia="es-CO"/>
              </w:rPr>
              <w:br/>
              <w:t>C1 .EXPRESIONES NO VERBALES PARA FORTALECER COMPETENCIAS COMUNICATIVAS Y ENTENDER EL ENFOQUE DIFERENCIAL,</w:t>
            </w:r>
            <w:r w:rsidRPr="009A3B18">
              <w:rPr>
                <w:rFonts w:asciiTheme="minorHAnsi" w:eastAsia="Times New Roman" w:hAnsiTheme="minorHAnsi" w:cstheme="minorHAnsi"/>
                <w:color w:val="000000"/>
                <w:sz w:val="14"/>
                <w:szCs w:val="14"/>
                <w:lang w:val="es-CO" w:eastAsia="es-CO"/>
              </w:rPr>
              <w:br/>
              <w:t>C1 ACOMPAÑAMIENTO MUSICAL EN EUCARISTÍA EN HONOR A SAN JUAN BOSCO, PATRONO DEL SENA</w:t>
            </w:r>
            <w:r w:rsidRPr="009A3B18">
              <w:rPr>
                <w:rFonts w:asciiTheme="minorHAnsi" w:eastAsia="Times New Roman" w:hAnsiTheme="minorHAnsi" w:cstheme="minorHAnsi"/>
                <w:color w:val="000000"/>
                <w:sz w:val="14"/>
                <w:szCs w:val="14"/>
                <w:lang w:val="es-CO" w:eastAsia="es-CO"/>
              </w:rPr>
              <w:br/>
              <w:t>C1 ENSAYO CON EL GRUPO MUSICAL DE APRENDICES DEL CENTRO DE COMERCIO Y SERVICIOS</w:t>
            </w:r>
            <w:r w:rsidRPr="009A3B18">
              <w:rPr>
                <w:rFonts w:asciiTheme="minorHAnsi" w:eastAsia="Times New Roman" w:hAnsiTheme="minorHAnsi" w:cstheme="minorHAnsi"/>
                <w:color w:val="000000"/>
                <w:sz w:val="14"/>
                <w:szCs w:val="14"/>
                <w:lang w:val="es-CO" w:eastAsia="es-CO"/>
              </w:rPr>
              <w:br/>
              <w:t>C1 PRESENTACIÓN MUSICAL EN CONMEMORACIÓN DEL DÍA DE LA MUJER, REALIZADA EL 06 DE MARZO</w:t>
            </w:r>
            <w:r w:rsidRPr="009A3B18">
              <w:rPr>
                <w:rFonts w:asciiTheme="minorHAnsi" w:eastAsia="Times New Roman" w:hAnsiTheme="minorHAnsi" w:cstheme="minorHAnsi"/>
                <w:color w:val="000000"/>
                <w:sz w:val="14"/>
                <w:szCs w:val="14"/>
                <w:lang w:val="es-CO" w:eastAsia="es-CO"/>
              </w:rPr>
              <w:br/>
              <w:t xml:space="preserve">C1 TALLER DE MÚSICA E INSTRUMENTOS MUSICALES </w:t>
            </w:r>
            <w:r w:rsidRPr="009A3B18">
              <w:rPr>
                <w:rFonts w:asciiTheme="minorHAnsi" w:eastAsia="Times New Roman" w:hAnsiTheme="minorHAnsi" w:cstheme="minorHAnsi"/>
                <w:color w:val="000000"/>
                <w:sz w:val="14"/>
                <w:szCs w:val="14"/>
                <w:lang w:val="es-CO" w:eastAsia="es-CO"/>
              </w:rPr>
              <w:br/>
              <w:t xml:space="preserve">C1 TALLER DE MÚSICA Y FOLCLOR </w:t>
            </w:r>
            <w:r w:rsidRPr="009A3B18">
              <w:rPr>
                <w:rFonts w:asciiTheme="minorHAnsi" w:eastAsia="Times New Roman" w:hAnsiTheme="minorHAnsi" w:cstheme="minorHAnsi"/>
                <w:color w:val="000000"/>
                <w:sz w:val="14"/>
                <w:szCs w:val="14"/>
                <w:lang w:val="es-CO" w:eastAsia="es-CO"/>
              </w:rPr>
              <w:br/>
              <w:t>C1 TALLERES PERMANENTES DE TEATRO Y CUENTERÍA CON EL GRUPO BASE. "</w:t>
            </w:r>
            <w:r w:rsidRPr="009A3B18">
              <w:rPr>
                <w:rFonts w:asciiTheme="minorHAnsi" w:eastAsia="Times New Roman" w:hAnsiTheme="minorHAnsi" w:cstheme="minorHAnsi"/>
                <w:color w:val="000000"/>
                <w:sz w:val="14"/>
                <w:szCs w:val="14"/>
                <w:lang w:val="es-CO" w:eastAsia="es-CO"/>
              </w:rPr>
              <w:br/>
              <w:t>C1 TOMA CULTURAL DEL MES DE FEBRERO</w:t>
            </w:r>
            <w:r w:rsidRPr="009A3B18">
              <w:rPr>
                <w:rFonts w:asciiTheme="minorHAnsi" w:eastAsia="Times New Roman" w:hAnsiTheme="minorHAnsi" w:cstheme="minorHAnsi"/>
                <w:color w:val="000000"/>
                <w:sz w:val="14"/>
                <w:szCs w:val="14"/>
                <w:lang w:val="es-CO" w:eastAsia="es-CO"/>
              </w:rPr>
              <w:br/>
              <w:t>C1 TOMA CULTURAL DEL MES DE MARZO</w:t>
            </w:r>
            <w:r w:rsidRPr="009A3B18">
              <w:rPr>
                <w:rFonts w:asciiTheme="minorHAnsi" w:eastAsia="Times New Roman" w:hAnsiTheme="minorHAnsi" w:cstheme="minorHAnsi"/>
                <w:color w:val="000000"/>
                <w:sz w:val="14"/>
                <w:szCs w:val="14"/>
                <w:lang w:val="es-CO" w:eastAsia="es-CO"/>
              </w:rPr>
              <w:br/>
              <w:t>C1. APOYO CON PRESENTACIÓN MUSICAL EN EVENTO DE NEGOCIOS</w:t>
            </w:r>
            <w:r w:rsidRPr="009A3B18">
              <w:rPr>
                <w:rFonts w:asciiTheme="minorHAnsi" w:eastAsia="Times New Roman" w:hAnsiTheme="minorHAnsi" w:cstheme="minorHAnsi"/>
                <w:color w:val="000000"/>
                <w:sz w:val="14"/>
                <w:szCs w:val="14"/>
                <w:lang w:val="es-CO" w:eastAsia="es-CO"/>
              </w:rPr>
              <w:br/>
              <w:t>C1. TALLER DE INSTRUMENTOS MUSICALES, COMPOSICIÓN Y CANTO EN VERSO DE RIMA</w:t>
            </w:r>
            <w:r w:rsidRPr="009A3B18">
              <w:rPr>
                <w:rFonts w:asciiTheme="minorHAnsi" w:eastAsia="Times New Roman" w:hAnsiTheme="minorHAnsi" w:cstheme="minorHAnsi"/>
                <w:color w:val="000000"/>
                <w:sz w:val="14"/>
                <w:szCs w:val="14"/>
                <w:lang w:val="es-CO" w:eastAsia="es-CO"/>
              </w:rPr>
              <w:br/>
              <w:t xml:space="preserve">C1. TALLER DE MÚSICA CON DIFERENTES RITMOS E INSTRUMENTOS MUSICALES </w:t>
            </w:r>
            <w:r w:rsidRPr="009A3B18">
              <w:rPr>
                <w:rFonts w:asciiTheme="minorHAnsi" w:eastAsia="Times New Roman" w:hAnsiTheme="minorHAnsi" w:cstheme="minorHAnsi"/>
                <w:color w:val="000000"/>
                <w:sz w:val="14"/>
                <w:szCs w:val="14"/>
                <w:lang w:val="es-CO" w:eastAsia="es-CO"/>
              </w:rPr>
              <w:br/>
              <w:t>C1. TALLER DE MÚSICA E INTERPRETACIÓN DE INSTRUMENTOS MÚSICALES</w:t>
            </w:r>
            <w:r w:rsidRPr="009A3B18">
              <w:rPr>
                <w:rFonts w:asciiTheme="minorHAnsi" w:eastAsia="Times New Roman" w:hAnsiTheme="minorHAnsi" w:cstheme="minorHAnsi"/>
                <w:color w:val="000000"/>
                <w:sz w:val="14"/>
                <w:szCs w:val="14"/>
                <w:lang w:val="es-CO" w:eastAsia="es-CO"/>
              </w:rPr>
              <w:br/>
              <w:t>C1. TALLERES PERMANENTES DE TEATRO Y CUENTERÍA CON EL GRUPO BASE.</w:t>
            </w:r>
            <w:r w:rsidRPr="009A3B18">
              <w:rPr>
                <w:rFonts w:asciiTheme="minorHAnsi" w:eastAsia="Times New Roman" w:hAnsiTheme="minorHAnsi" w:cstheme="minorHAnsi"/>
                <w:color w:val="000000"/>
                <w:sz w:val="14"/>
                <w:szCs w:val="14"/>
                <w:lang w:val="es-CO" w:eastAsia="es-CO"/>
              </w:rPr>
              <w:br/>
              <w:t>C1. TOMAS CULTURALES EN EL AMBIENTE DE FORMACIÓN DE CUENTERIA EN LA SEDE DE MELGAR</w:t>
            </w:r>
            <w:r w:rsidRPr="009A3B18">
              <w:rPr>
                <w:rFonts w:asciiTheme="minorHAnsi" w:eastAsia="Times New Roman" w:hAnsiTheme="minorHAnsi" w:cstheme="minorHAnsi"/>
                <w:color w:val="000000"/>
                <w:sz w:val="14"/>
                <w:szCs w:val="14"/>
                <w:lang w:val="es-CO" w:eastAsia="es-CO"/>
              </w:rPr>
              <w:br/>
              <w:t>C1.11 EXPRESIONES NO VERBALES PARA FORTALECER COMPETENCIAS COMUNICATIVAS</w:t>
            </w:r>
            <w:r w:rsidRPr="009A3B18">
              <w:rPr>
                <w:rFonts w:asciiTheme="minorHAnsi" w:eastAsia="Times New Roman" w:hAnsiTheme="minorHAnsi" w:cstheme="minorHAnsi"/>
                <w:color w:val="000000"/>
                <w:sz w:val="14"/>
                <w:szCs w:val="14"/>
                <w:lang w:val="es-CO" w:eastAsia="es-CO"/>
              </w:rPr>
              <w:br/>
              <w:t>C1.11 EXPRESIONES NO VERBALES PARA FORTALECER COMPETENCIAS COMUNICATIVAS Y ENFOQUE DIFERENCIAL.</w:t>
            </w:r>
            <w:r w:rsidRPr="009A3B18">
              <w:rPr>
                <w:rFonts w:asciiTheme="minorHAnsi" w:eastAsia="Times New Roman" w:hAnsiTheme="minorHAnsi" w:cstheme="minorHAnsi"/>
                <w:color w:val="000000"/>
                <w:sz w:val="14"/>
                <w:szCs w:val="14"/>
                <w:lang w:val="es-CO" w:eastAsia="es-CO"/>
              </w:rPr>
              <w:br/>
              <w:t>C1.3 TOMAS CULTURALES</w:t>
            </w:r>
            <w:r w:rsidRPr="009A3B18">
              <w:rPr>
                <w:rFonts w:asciiTheme="minorHAnsi" w:eastAsia="Times New Roman" w:hAnsiTheme="minorHAnsi" w:cstheme="minorHAnsi"/>
                <w:color w:val="000000"/>
                <w:sz w:val="14"/>
                <w:szCs w:val="14"/>
                <w:lang w:val="es-CO" w:eastAsia="es-CO"/>
              </w:rPr>
              <w:br/>
              <w:t>C1.3 TOMAS CULTURALES EN EL AMBIENTE DE FORMACIÓN DE CUENTERIA.</w:t>
            </w:r>
            <w:r w:rsidRPr="009A3B18">
              <w:rPr>
                <w:rFonts w:asciiTheme="minorHAnsi" w:eastAsia="Times New Roman" w:hAnsiTheme="minorHAnsi" w:cstheme="minorHAnsi"/>
                <w:color w:val="000000"/>
                <w:sz w:val="14"/>
                <w:szCs w:val="14"/>
                <w:lang w:val="es-CO" w:eastAsia="es-CO"/>
              </w:rPr>
              <w:br/>
              <w:t>C2. SE REALIZARON TALLERES VIRTUALES DE LECTURA Y ORATORIA EN LA CONMEMORACIÓN DEL DÍA DE LA MUJER</w:t>
            </w:r>
            <w:r w:rsidRPr="009A3B18">
              <w:rPr>
                <w:rFonts w:asciiTheme="minorHAnsi" w:eastAsia="Times New Roman" w:hAnsiTheme="minorHAnsi" w:cstheme="minorHAnsi"/>
                <w:color w:val="000000"/>
                <w:sz w:val="14"/>
                <w:szCs w:val="14"/>
                <w:lang w:val="es-CO" w:eastAsia="es-CO"/>
              </w:rPr>
              <w:br/>
              <w:t>C2. TALLER DE LECTURA Y ORATORIA: ANÁLISIS LITERARIO, PROYECCIÓN DE VOZ, GESTICULACIÓN, DICCIÓN.</w:t>
            </w:r>
            <w:r w:rsidRPr="009A3B18">
              <w:rPr>
                <w:rFonts w:asciiTheme="minorHAnsi" w:eastAsia="Times New Roman" w:hAnsiTheme="minorHAnsi" w:cstheme="minorHAnsi"/>
                <w:color w:val="000000"/>
                <w:sz w:val="14"/>
                <w:szCs w:val="14"/>
                <w:lang w:val="es-CO" w:eastAsia="es-CO"/>
              </w:rPr>
              <w:br/>
              <w:t>C2.2 TALLER DE LECTURA Y ORATORIA: ANÁLISIS LITERARIO, PROYECCIÓN DE VOZ, GESTICULACIÓN, DICCIÓN.</w:t>
            </w:r>
            <w:r w:rsidRPr="009A3B18">
              <w:rPr>
                <w:rFonts w:asciiTheme="minorHAnsi" w:eastAsia="Times New Roman" w:hAnsiTheme="minorHAnsi" w:cstheme="minorHAnsi"/>
                <w:color w:val="000000"/>
                <w:sz w:val="14"/>
                <w:szCs w:val="14"/>
                <w:lang w:val="es-CO" w:eastAsia="es-CO"/>
              </w:rPr>
              <w:br/>
              <w:t>C3 RECONOCER LA CULTURA COMO CREADORA DE IDENTIDAD, GENERADORA DE INCLUCION Y CATALIZADORA DE DIVERSIDAD-CAMPAÑA SOBRE LA PREVENCIÓN DE RIESGOS COMO GROOMING, SEXTING, CIBERACOSO Y LA CIBERDEPENDENCIA</w:t>
            </w:r>
          </w:p>
        </w:tc>
        <w:tc>
          <w:tcPr>
            <w:tcW w:w="2574" w:type="dxa"/>
            <w:hideMark/>
          </w:tcPr>
          <w:p w14:paraId="661E9237"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b/>
                <w:bCs/>
                <w:color w:val="000000"/>
                <w:sz w:val="14"/>
                <w:szCs w:val="14"/>
                <w:lang w:val="es-CO" w:eastAsia="es-CO"/>
              </w:rPr>
              <w:t>CULTURA</w:t>
            </w:r>
            <w:r w:rsidRPr="009A3B18">
              <w:rPr>
                <w:rFonts w:asciiTheme="minorHAnsi" w:eastAsia="Times New Roman" w:hAnsiTheme="minorHAnsi" w:cstheme="minorHAnsi"/>
                <w:color w:val="000000"/>
                <w:sz w:val="14"/>
                <w:szCs w:val="14"/>
                <w:lang w:val="es-CO" w:eastAsia="es-CO"/>
              </w:rPr>
              <w:br/>
              <w:t>C1 .EXPRESIONES NO VERBALES PARA FORTALECER COMPETENCIAS COMUNICATIVAS Y ENTENDER EL ENFOQUE DIFERENCIAL,</w:t>
            </w:r>
            <w:r w:rsidRPr="009A3B18">
              <w:rPr>
                <w:rFonts w:asciiTheme="minorHAnsi" w:eastAsia="Times New Roman" w:hAnsiTheme="minorHAnsi" w:cstheme="minorHAnsi"/>
                <w:color w:val="000000"/>
                <w:sz w:val="14"/>
                <w:szCs w:val="14"/>
                <w:lang w:val="es-CO" w:eastAsia="es-CO"/>
              </w:rPr>
              <w:br/>
              <w:t>C1 ACOMPAÑAMIENTO MUSICAL EN EUCARISTÍA EN HONOR A SAN JUAN BOSCO, PATRONO DEL SENA</w:t>
            </w:r>
            <w:r w:rsidRPr="009A3B18">
              <w:rPr>
                <w:rFonts w:asciiTheme="minorHAnsi" w:eastAsia="Times New Roman" w:hAnsiTheme="minorHAnsi" w:cstheme="minorHAnsi"/>
                <w:color w:val="000000"/>
                <w:sz w:val="14"/>
                <w:szCs w:val="14"/>
                <w:lang w:val="es-CO" w:eastAsia="es-CO"/>
              </w:rPr>
              <w:br/>
              <w:t>C1 ENSAYO CON EL GRUPO MUSICAL DE APRENDICES DEL CENTRO DE COMERCIO Y SERVICIOS</w:t>
            </w:r>
            <w:r w:rsidRPr="009A3B18">
              <w:rPr>
                <w:rFonts w:asciiTheme="minorHAnsi" w:eastAsia="Times New Roman" w:hAnsiTheme="minorHAnsi" w:cstheme="minorHAnsi"/>
                <w:color w:val="000000"/>
                <w:sz w:val="14"/>
                <w:szCs w:val="14"/>
                <w:lang w:val="es-CO" w:eastAsia="es-CO"/>
              </w:rPr>
              <w:br/>
              <w:t>C1 PRESENTACIÓN MUSICAL EN CONMEMORACIÓN DEL DÍA DE LA MUJER, REALIZADA EL 06 DE MARZO</w:t>
            </w:r>
            <w:r w:rsidRPr="009A3B18">
              <w:rPr>
                <w:rFonts w:asciiTheme="minorHAnsi" w:eastAsia="Times New Roman" w:hAnsiTheme="minorHAnsi" w:cstheme="minorHAnsi"/>
                <w:color w:val="000000"/>
                <w:sz w:val="14"/>
                <w:szCs w:val="14"/>
                <w:lang w:val="es-CO" w:eastAsia="es-CO"/>
              </w:rPr>
              <w:br/>
              <w:t xml:space="preserve">C1 TALLER DE MÚSICA E INSTRUMENTOS MUSICALES </w:t>
            </w:r>
            <w:r w:rsidRPr="009A3B18">
              <w:rPr>
                <w:rFonts w:asciiTheme="minorHAnsi" w:eastAsia="Times New Roman" w:hAnsiTheme="minorHAnsi" w:cstheme="minorHAnsi"/>
                <w:color w:val="000000"/>
                <w:sz w:val="14"/>
                <w:szCs w:val="14"/>
                <w:lang w:val="es-CO" w:eastAsia="es-CO"/>
              </w:rPr>
              <w:br/>
              <w:t xml:space="preserve">C1 TALLER DE MÚSICA Y FOLCLOR </w:t>
            </w:r>
            <w:r w:rsidRPr="009A3B18">
              <w:rPr>
                <w:rFonts w:asciiTheme="minorHAnsi" w:eastAsia="Times New Roman" w:hAnsiTheme="minorHAnsi" w:cstheme="minorHAnsi"/>
                <w:color w:val="000000"/>
                <w:sz w:val="14"/>
                <w:szCs w:val="14"/>
                <w:lang w:val="es-CO" w:eastAsia="es-CO"/>
              </w:rPr>
              <w:br/>
              <w:t>C1 TALLERES PERMANENTES DE TEATRO Y CUENTERÍA CON EL GRUPO BASE. "</w:t>
            </w:r>
            <w:r w:rsidRPr="009A3B18">
              <w:rPr>
                <w:rFonts w:asciiTheme="minorHAnsi" w:eastAsia="Times New Roman" w:hAnsiTheme="minorHAnsi" w:cstheme="minorHAnsi"/>
                <w:color w:val="000000"/>
                <w:sz w:val="14"/>
                <w:szCs w:val="14"/>
                <w:lang w:val="es-CO" w:eastAsia="es-CO"/>
              </w:rPr>
              <w:br/>
              <w:t>C1 TOMA CULTURAL DEL MES DE FEBRERO</w:t>
            </w:r>
            <w:r w:rsidRPr="009A3B18">
              <w:rPr>
                <w:rFonts w:asciiTheme="minorHAnsi" w:eastAsia="Times New Roman" w:hAnsiTheme="minorHAnsi" w:cstheme="minorHAnsi"/>
                <w:color w:val="000000"/>
                <w:sz w:val="14"/>
                <w:szCs w:val="14"/>
                <w:lang w:val="es-CO" w:eastAsia="es-CO"/>
              </w:rPr>
              <w:br/>
              <w:t>C1 TOMA CULTURAL DEL MES DE MARZO</w:t>
            </w:r>
            <w:r w:rsidRPr="009A3B18">
              <w:rPr>
                <w:rFonts w:asciiTheme="minorHAnsi" w:eastAsia="Times New Roman" w:hAnsiTheme="minorHAnsi" w:cstheme="minorHAnsi"/>
                <w:color w:val="000000"/>
                <w:sz w:val="14"/>
                <w:szCs w:val="14"/>
                <w:lang w:val="es-CO" w:eastAsia="es-CO"/>
              </w:rPr>
              <w:br/>
              <w:t>C1. APOYO CON PRESENTACIÓN MUSICAL EN EVENTO DE NEGOCIOS</w:t>
            </w:r>
            <w:r w:rsidRPr="009A3B18">
              <w:rPr>
                <w:rFonts w:asciiTheme="minorHAnsi" w:eastAsia="Times New Roman" w:hAnsiTheme="minorHAnsi" w:cstheme="minorHAnsi"/>
                <w:color w:val="000000"/>
                <w:sz w:val="14"/>
                <w:szCs w:val="14"/>
                <w:lang w:val="es-CO" w:eastAsia="es-CO"/>
              </w:rPr>
              <w:br/>
              <w:t>C1. TALLER DE INSTRUMENTOS MUSICALES, COMPOSICIÓN Y CANTO EN VERSO DE RIMA</w:t>
            </w:r>
            <w:r w:rsidRPr="009A3B18">
              <w:rPr>
                <w:rFonts w:asciiTheme="minorHAnsi" w:eastAsia="Times New Roman" w:hAnsiTheme="minorHAnsi" w:cstheme="minorHAnsi"/>
                <w:color w:val="000000"/>
                <w:sz w:val="14"/>
                <w:szCs w:val="14"/>
                <w:lang w:val="es-CO" w:eastAsia="es-CO"/>
              </w:rPr>
              <w:br/>
              <w:t xml:space="preserve">C1. TALLER DE MÚSICA CON DIFERENTES RITMOS E INSTRUMENTOS MUSICALES </w:t>
            </w:r>
            <w:r w:rsidRPr="009A3B18">
              <w:rPr>
                <w:rFonts w:asciiTheme="minorHAnsi" w:eastAsia="Times New Roman" w:hAnsiTheme="minorHAnsi" w:cstheme="minorHAnsi"/>
                <w:color w:val="000000"/>
                <w:sz w:val="14"/>
                <w:szCs w:val="14"/>
                <w:lang w:val="es-CO" w:eastAsia="es-CO"/>
              </w:rPr>
              <w:br/>
              <w:t>C1. TALLER DE MÚSICA E INTERPRETACIÓN DE INSTRUMENTOS MÚSICALES</w:t>
            </w:r>
            <w:r w:rsidRPr="009A3B18">
              <w:rPr>
                <w:rFonts w:asciiTheme="minorHAnsi" w:eastAsia="Times New Roman" w:hAnsiTheme="minorHAnsi" w:cstheme="minorHAnsi"/>
                <w:color w:val="000000"/>
                <w:sz w:val="14"/>
                <w:szCs w:val="14"/>
                <w:lang w:val="es-CO" w:eastAsia="es-CO"/>
              </w:rPr>
              <w:br/>
              <w:t>C1. TALLERES PERMANENTES DE TEATRO Y CUENTERÍA CON EL GRUPO BASE.</w:t>
            </w:r>
            <w:r w:rsidRPr="009A3B18">
              <w:rPr>
                <w:rFonts w:asciiTheme="minorHAnsi" w:eastAsia="Times New Roman" w:hAnsiTheme="minorHAnsi" w:cstheme="minorHAnsi"/>
                <w:color w:val="000000"/>
                <w:sz w:val="14"/>
                <w:szCs w:val="14"/>
                <w:lang w:val="es-CO" w:eastAsia="es-CO"/>
              </w:rPr>
              <w:br/>
              <w:t>C1. TOMAS CULTURALES EN EL AMBIENTE DE FORMACIÓN DE CUENTERIA EN LA SEDE DE MELGAR</w:t>
            </w:r>
            <w:r w:rsidRPr="009A3B18">
              <w:rPr>
                <w:rFonts w:asciiTheme="minorHAnsi" w:eastAsia="Times New Roman" w:hAnsiTheme="minorHAnsi" w:cstheme="minorHAnsi"/>
                <w:color w:val="000000"/>
                <w:sz w:val="14"/>
                <w:szCs w:val="14"/>
                <w:lang w:val="es-CO" w:eastAsia="es-CO"/>
              </w:rPr>
              <w:br/>
              <w:t>C1.11 EXPRESIONES NO VERBALES PARA FORTALECER COMPETENCIAS COMUNICATIVAS</w:t>
            </w:r>
            <w:r w:rsidRPr="009A3B18">
              <w:rPr>
                <w:rFonts w:asciiTheme="minorHAnsi" w:eastAsia="Times New Roman" w:hAnsiTheme="minorHAnsi" w:cstheme="minorHAnsi"/>
                <w:color w:val="000000"/>
                <w:sz w:val="14"/>
                <w:szCs w:val="14"/>
                <w:lang w:val="es-CO" w:eastAsia="es-CO"/>
              </w:rPr>
              <w:br/>
              <w:t>C1.11 EXPRESIONES NO VERBALES PARA FORTALECER COMPETENCIAS COMUNICATIVAS Y ENFOQUE DIFERENCIAL.</w:t>
            </w:r>
            <w:r w:rsidRPr="009A3B18">
              <w:rPr>
                <w:rFonts w:asciiTheme="minorHAnsi" w:eastAsia="Times New Roman" w:hAnsiTheme="minorHAnsi" w:cstheme="minorHAnsi"/>
                <w:color w:val="000000"/>
                <w:sz w:val="14"/>
                <w:szCs w:val="14"/>
                <w:lang w:val="es-CO" w:eastAsia="es-CO"/>
              </w:rPr>
              <w:br/>
              <w:t>C1.3 TOMAS CULTURALES</w:t>
            </w:r>
            <w:r w:rsidRPr="009A3B18">
              <w:rPr>
                <w:rFonts w:asciiTheme="minorHAnsi" w:eastAsia="Times New Roman" w:hAnsiTheme="minorHAnsi" w:cstheme="minorHAnsi"/>
                <w:color w:val="000000"/>
                <w:sz w:val="14"/>
                <w:szCs w:val="14"/>
                <w:lang w:val="es-CO" w:eastAsia="es-CO"/>
              </w:rPr>
              <w:br/>
              <w:t>C1.3 TOMAS CULTURALES EN EL AMBIENTE DE FORMACIÓN DE CUENTERIA.</w:t>
            </w:r>
            <w:r w:rsidRPr="009A3B18">
              <w:rPr>
                <w:rFonts w:asciiTheme="minorHAnsi" w:eastAsia="Times New Roman" w:hAnsiTheme="minorHAnsi" w:cstheme="minorHAnsi"/>
                <w:color w:val="000000"/>
                <w:sz w:val="14"/>
                <w:szCs w:val="14"/>
                <w:lang w:val="es-CO" w:eastAsia="es-CO"/>
              </w:rPr>
              <w:br/>
              <w:t>C2. SE REALIZARON TALLERES VIRTUALES DE LECTURA Y ORATORIA EN LA CONMEMORACIÓN DEL DÍA DE LA MUJER</w:t>
            </w:r>
            <w:r w:rsidRPr="009A3B18">
              <w:rPr>
                <w:rFonts w:asciiTheme="minorHAnsi" w:eastAsia="Times New Roman" w:hAnsiTheme="minorHAnsi" w:cstheme="minorHAnsi"/>
                <w:color w:val="000000"/>
                <w:sz w:val="14"/>
                <w:szCs w:val="14"/>
                <w:lang w:val="es-CO" w:eastAsia="es-CO"/>
              </w:rPr>
              <w:br/>
              <w:t>C2. TALLER DE LECTURA Y ORATORIA: ANÁLISIS LITERARIO, PROYECCIÓN DE VOZ, GESTICULACIÓN, DICCIÓN.</w:t>
            </w:r>
            <w:r w:rsidRPr="009A3B18">
              <w:rPr>
                <w:rFonts w:asciiTheme="minorHAnsi" w:eastAsia="Times New Roman" w:hAnsiTheme="minorHAnsi" w:cstheme="minorHAnsi"/>
                <w:color w:val="000000"/>
                <w:sz w:val="14"/>
                <w:szCs w:val="14"/>
                <w:lang w:val="es-CO" w:eastAsia="es-CO"/>
              </w:rPr>
              <w:br/>
              <w:t>C2.2 TALLER DE LECTURA Y ORATORIA: ANÁLISIS LITERARIO, PROYECCIÓN DE VOZ, GESTICULACIÓN, DICCIÓN.</w:t>
            </w:r>
            <w:r w:rsidRPr="009A3B18">
              <w:rPr>
                <w:rFonts w:asciiTheme="minorHAnsi" w:eastAsia="Times New Roman" w:hAnsiTheme="minorHAnsi" w:cstheme="minorHAnsi"/>
                <w:color w:val="000000"/>
                <w:sz w:val="14"/>
                <w:szCs w:val="14"/>
                <w:lang w:val="es-CO" w:eastAsia="es-CO"/>
              </w:rPr>
              <w:br/>
              <w:t xml:space="preserve">C3 RECONOCER LA CULTURA COMO </w:t>
            </w:r>
            <w:r w:rsidRPr="009A3B18">
              <w:rPr>
                <w:rFonts w:asciiTheme="minorHAnsi" w:eastAsia="Times New Roman" w:hAnsiTheme="minorHAnsi" w:cstheme="minorHAnsi"/>
                <w:color w:val="000000"/>
                <w:sz w:val="14"/>
                <w:szCs w:val="14"/>
                <w:lang w:val="es-CO" w:eastAsia="es-CO"/>
              </w:rPr>
              <w:lastRenderedPageBreak/>
              <w:t>CREADORA DE IDENTIDAD, GENERADORA DE INCLUCION Y CATALIZADORA DE DIVERSIDAD-CAMPAÑA SOBRE LA PREVENCIÓN DE RIESGOS COMO GROOMING, SEXTING, CIBERACOSO Y LA CIBERDEPENDENCIA</w:t>
            </w:r>
          </w:p>
        </w:tc>
        <w:tc>
          <w:tcPr>
            <w:tcW w:w="1257" w:type="dxa"/>
            <w:vAlign w:val="center"/>
            <w:hideMark/>
          </w:tcPr>
          <w:p w14:paraId="3DDC4868" w14:textId="0C314E64"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lastRenderedPageBreak/>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61.049.600</w:t>
            </w:r>
          </w:p>
        </w:tc>
        <w:tc>
          <w:tcPr>
            <w:tcW w:w="1394" w:type="dxa"/>
            <w:noWrap/>
            <w:vAlign w:val="center"/>
            <w:hideMark/>
          </w:tcPr>
          <w:p w14:paraId="46D2A45C" w14:textId="335F6DE3"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36.860.000,00</w:t>
            </w:r>
          </w:p>
        </w:tc>
        <w:tc>
          <w:tcPr>
            <w:tcW w:w="873" w:type="dxa"/>
            <w:noWrap/>
            <w:vAlign w:val="center"/>
            <w:hideMark/>
          </w:tcPr>
          <w:p w14:paraId="19F82A73"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4118</w:t>
            </w:r>
          </w:p>
        </w:tc>
        <w:tc>
          <w:tcPr>
            <w:tcW w:w="942" w:type="dxa"/>
            <w:noWrap/>
            <w:vAlign w:val="center"/>
            <w:hideMark/>
          </w:tcPr>
          <w:p w14:paraId="60814D20"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74</w:t>
            </w:r>
          </w:p>
        </w:tc>
      </w:tr>
      <w:tr w:rsidR="009A3B18" w:rsidRPr="009A3B18" w14:paraId="06708319" w14:textId="77777777" w:rsidTr="002F048F">
        <w:trPr>
          <w:trHeight w:val="3075"/>
          <w:jc w:val="center"/>
        </w:trPr>
        <w:tc>
          <w:tcPr>
            <w:tcW w:w="2907" w:type="dxa"/>
            <w:hideMark/>
          </w:tcPr>
          <w:p w14:paraId="3F72153C"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b/>
                <w:bCs/>
                <w:color w:val="000000"/>
                <w:sz w:val="14"/>
                <w:szCs w:val="14"/>
                <w:lang w:val="es-CO" w:eastAsia="es-CO"/>
              </w:rPr>
              <w:t>PREVENCION DE LA ENFERMEDAD Y PROMOCION DE LA SALUD:</w:t>
            </w:r>
            <w:r w:rsidRPr="009A3B18">
              <w:rPr>
                <w:rFonts w:asciiTheme="minorHAnsi" w:eastAsia="Times New Roman" w:hAnsiTheme="minorHAnsi" w:cstheme="minorHAnsi"/>
                <w:color w:val="000000"/>
                <w:sz w:val="14"/>
                <w:szCs w:val="14"/>
                <w:lang w:val="es-CO" w:eastAsia="es-CO"/>
              </w:rPr>
              <w:br/>
              <w:t>S1 ATENCIÓN EN PRIMEROS AUXILIOS Y ORIENTACIÓN A PÓLIZA (REMISION).</w:t>
            </w:r>
            <w:r w:rsidRPr="009A3B18">
              <w:rPr>
                <w:rFonts w:asciiTheme="minorHAnsi" w:eastAsia="Times New Roman" w:hAnsiTheme="minorHAnsi" w:cstheme="minorHAnsi"/>
                <w:color w:val="000000"/>
                <w:sz w:val="14"/>
                <w:szCs w:val="14"/>
                <w:lang w:val="es-CO" w:eastAsia="es-CO"/>
              </w:rPr>
              <w:br/>
              <w:t>S1 ATENCIÓN EN PRIMEROS AUXILIOS Y ORIENTACIÓN A PÓLIZA.</w:t>
            </w:r>
            <w:r w:rsidRPr="009A3B18">
              <w:rPr>
                <w:rFonts w:asciiTheme="minorHAnsi" w:eastAsia="Times New Roman" w:hAnsiTheme="minorHAnsi" w:cstheme="minorHAnsi"/>
                <w:color w:val="000000"/>
                <w:sz w:val="14"/>
                <w:szCs w:val="14"/>
                <w:lang w:val="es-CO" w:eastAsia="es-CO"/>
              </w:rPr>
              <w:br/>
              <w:t>S1 CAMPAÑAS DE HÁBITOS DE VIDA SALUDABLE: CAPACITACIÓN PRIMEROS AUXILIOS</w:t>
            </w:r>
            <w:r w:rsidRPr="009A3B18">
              <w:rPr>
                <w:rFonts w:asciiTheme="minorHAnsi" w:eastAsia="Times New Roman" w:hAnsiTheme="minorHAnsi" w:cstheme="minorHAnsi"/>
                <w:color w:val="000000"/>
                <w:sz w:val="14"/>
                <w:szCs w:val="14"/>
                <w:lang w:val="es-CO" w:eastAsia="es-CO"/>
              </w:rPr>
              <w:br/>
              <w:t>S1 CAMPAÑAS DE HÁBITOS DE VIDA SALUDABLE: NUTRICION</w:t>
            </w:r>
            <w:r w:rsidRPr="009A3B18">
              <w:rPr>
                <w:rFonts w:asciiTheme="minorHAnsi" w:eastAsia="Times New Roman" w:hAnsiTheme="minorHAnsi" w:cstheme="minorHAnsi"/>
                <w:color w:val="000000"/>
                <w:sz w:val="14"/>
                <w:szCs w:val="14"/>
                <w:lang w:val="es-CO" w:eastAsia="es-CO"/>
              </w:rPr>
              <w:br/>
              <w:t>S1 HABITOS DE VIDA SALUDABLE CONTROL DE SIGNOS VITLALES</w:t>
            </w:r>
            <w:r w:rsidRPr="009A3B18">
              <w:rPr>
                <w:rFonts w:asciiTheme="minorHAnsi" w:eastAsia="Times New Roman" w:hAnsiTheme="minorHAnsi" w:cstheme="minorHAnsi"/>
                <w:color w:val="000000"/>
                <w:sz w:val="14"/>
                <w:szCs w:val="14"/>
                <w:lang w:val="es-CO" w:eastAsia="es-CO"/>
              </w:rPr>
              <w:br/>
              <w:t>S1 HABITOS DE VIDA SALUDABLE PREVENCION DE ENFERMEDADES DE TRANSMISION SEXUAL AUDITORIO</w:t>
            </w:r>
            <w:r w:rsidRPr="009A3B18">
              <w:rPr>
                <w:rFonts w:asciiTheme="minorHAnsi" w:eastAsia="Times New Roman" w:hAnsiTheme="minorHAnsi" w:cstheme="minorHAnsi"/>
                <w:color w:val="000000"/>
                <w:sz w:val="14"/>
                <w:szCs w:val="14"/>
                <w:lang w:val="es-CO" w:eastAsia="es-CO"/>
              </w:rPr>
              <w:br/>
              <w:t>S1 HABITOS DE VIDA SALUDABLE PREVENCION SEDENTARISMO Y NUTRICION</w:t>
            </w:r>
            <w:r w:rsidRPr="009A3B18">
              <w:rPr>
                <w:rFonts w:asciiTheme="minorHAnsi" w:eastAsia="Times New Roman" w:hAnsiTheme="minorHAnsi" w:cstheme="minorHAnsi"/>
                <w:color w:val="000000"/>
                <w:sz w:val="14"/>
                <w:szCs w:val="14"/>
                <w:lang w:val="es-CO" w:eastAsia="es-CO"/>
              </w:rPr>
              <w:br/>
              <w:t>S1 HABITOS DE VIDA SALUDABLE TEST DE IMC</w:t>
            </w:r>
            <w:r w:rsidRPr="009A3B18">
              <w:rPr>
                <w:rFonts w:asciiTheme="minorHAnsi" w:eastAsia="Times New Roman" w:hAnsiTheme="minorHAnsi" w:cstheme="minorHAnsi"/>
                <w:color w:val="000000"/>
                <w:sz w:val="14"/>
                <w:szCs w:val="14"/>
                <w:lang w:val="es-CO" w:eastAsia="es-CO"/>
              </w:rPr>
              <w:br/>
              <w:t>S1 HÁBITOS DE VIDA SALUDABLE: SENSIBILIZACION EN FIEBRE AMARILLA Y DILIGENCIAMIENTO DE ENCUESTA GOOGLE (FIEBRE AMARILLA)</w:t>
            </w:r>
            <w:r w:rsidRPr="009A3B18">
              <w:rPr>
                <w:rFonts w:asciiTheme="minorHAnsi" w:eastAsia="Times New Roman" w:hAnsiTheme="minorHAnsi" w:cstheme="minorHAnsi"/>
                <w:color w:val="000000"/>
                <w:sz w:val="14"/>
                <w:szCs w:val="14"/>
                <w:lang w:val="es-CO" w:eastAsia="es-CO"/>
              </w:rPr>
              <w:br/>
              <w:t>S1 INTRODUCCION A PYP -POLIZA ESCOLAR</w:t>
            </w:r>
            <w:r w:rsidRPr="009A3B18">
              <w:rPr>
                <w:rFonts w:asciiTheme="minorHAnsi" w:eastAsia="Times New Roman" w:hAnsiTheme="minorHAnsi" w:cstheme="minorHAnsi"/>
                <w:color w:val="000000"/>
                <w:sz w:val="14"/>
                <w:szCs w:val="14"/>
                <w:lang w:val="es-CO" w:eastAsia="es-CO"/>
              </w:rPr>
              <w:br/>
              <w:t>S1 PREVENCIÓN SPA Y ALCOHOLISMO.</w:t>
            </w:r>
            <w:r w:rsidRPr="009A3B18">
              <w:rPr>
                <w:rFonts w:asciiTheme="minorHAnsi" w:eastAsia="Times New Roman" w:hAnsiTheme="minorHAnsi" w:cstheme="minorHAnsi"/>
                <w:color w:val="000000"/>
                <w:sz w:val="14"/>
                <w:szCs w:val="14"/>
                <w:lang w:val="es-CO" w:eastAsia="es-CO"/>
              </w:rPr>
              <w:br/>
              <w:t>S1 REVISION Y SEGUIMIENTO A AFILIACION SGSSS</w:t>
            </w:r>
            <w:r w:rsidRPr="009A3B18">
              <w:rPr>
                <w:rFonts w:asciiTheme="minorHAnsi" w:eastAsia="Times New Roman" w:hAnsiTheme="minorHAnsi" w:cstheme="minorHAnsi"/>
                <w:color w:val="000000"/>
                <w:sz w:val="14"/>
                <w:szCs w:val="14"/>
                <w:lang w:val="es-CO" w:eastAsia="es-CO"/>
              </w:rPr>
              <w:br/>
              <w:t>S1 SENSIBILIZACIÓN EN PREVENCIÓN DE LESIONES OSTEOMUSCULARES E HIGIENE POSTURAL.</w:t>
            </w:r>
            <w:r w:rsidRPr="009A3B18">
              <w:rPr>
                <w:rFonts w:asciiTheme="minorHAnsi" w:eastAsia="Times New Roman" w:hAnsiTheme="minorHAnsi" w:cstheme="minorHAnsi"/>
                <w:color w:val="000000"/>
                <w:sz w:val="14"/>
                <w:szCs w:val="14"/>
                <w:lang w:val="es-CO" w:eastAsia="es-CO"/>
              </w:rPr>
              <w:br/>
              <w:t>S1. ATENCIÓN EN PRIMEROS AUXILIOS Y ORIENTACIÓN A PÓLIZA.</w:t>
            </w:r>
            <w:r w:rsidRPr="009A3B18">
              <w:rPr>
                <w:rFonts w:asciiTheme="minorHAnsi" w:eastAsia="Times New Roman" w:hAnsiTheme="minorHAnsi" w:cstheme="minorHAnsi"/>
                <w:color w:val="000000"/>
                <w:sz w:val="14"/>
                <w:szCs w:val="14"/>
                <w:lang w:val="es-CO" w:eastAsia="es-CO"/>
              </w:rPr>
              <w:br/>
              <w:t>S1. CAMPAÑAS DE HÁBITOS DE VIDA SALUDABLE: CAPACITACION EN PREVENCION FIEBRE AMARILLA - IMPORTANCIA DE LA VACUNACION</w:t>
            </w:r>
            <w:r w:rsidRPr="009A3B18">
              <w:rPr>
                <w:rFonts w:asciiTheme="minorHAnsi" w:eastAsia="Times New Roman" w:hAnsiTheme="minorHAnsi" w:cstheme="minorHAnsi"/>
                <w:color w:val="000000"/>
                <w:sz w:val="14"/>
                <w:szCs w:val="14"/>
                <w:lang w:val="es-CO" w:eastAsia="es-CO"/>
              </w:rPr>
              <w:br/>
              <w:t>S1. CAMPAÑAS DE HÁBITOS DE VIDA SALUDABLE: CAPACITACION EN PREVENCION VIRUS DE PAPILOMA HUMANO</w:t>
            </w:r>
            <w:r w:rsidRPr="009A3B18">
              <w:rPr>
                <w:rFonts w:asciiTheme="minorHAnsi" w:eastAsia="Times New Roman" w:hAnsiTheme="minorHAnsi" w:cstheme="minorHAnsi"/>
                <w:color w:val="000000"/>
                <w:sz w:val="14"/>
                <w:szCs w:val="14"/>
                <w:lang w:val="es-CO" w:eastAsia="es-CO"/>
              </w:rPr>
              <w:br/>
              <w:t>S1. CAMPAÑAS DE SALUD: DERECHOS SEXUALES Y REPRODUCTIVOS - METODOS DE PLANIFICACION FAMILIAR PROFAMILIA</w:t>
            </w:r>
            <w:r w:rsidRPr="009A3B18">
              <w:rPr>
                <w:rFonts w:asciiTheme="minorHAnsi" w:eastAsia="Times New Roman" w:hAnsiTheme="minorHAnsi" w:cstheme="minorHAnsi"/>
                <w:color w:val="000000"/>
                <w:sz w:val="14"/>
                <w:szCs w:val="14"/>
                <w:lang w:val="es-CO" w:eastAsia="es-CO"/>
              </w:rPr>
              <w:br/>
              <w:t>S1. SENSIBILIZACIÓN EN PREVENCIÓN DE LESIONES OSTEOMUSCULARES E HIGIENE POSTURAL.</w:t>
            </w:r>
            <w:r w:rsidRPr="009A3B18">
              <w:rPr>
                <w:rFonts w:asciiTheme="minorHAnsi" w:eastAsia="Times New Roman" w:hAnsiTheme="minorHAnsi" w:cstheme="minorHAnsi"/>
                <w:color w:val="000000"/>
                <w:sz w:val="14"/>
                <w:szCs w:val="14"/>
                <w:lang w:val="es-CO" w:eastAsia="es-CO"/>
              </w:rPr>
              <w:br/>
              <w:t>S1.ENTEGA DE STICKER POLIZA ESCOLAR SEGUROS AURORA</w:t>
            </w:r>
            <w:r w:rsidRPr="009A3B18">
              <w:rPr>
                <w:rFonts w:asciiTheme="minorHAnsi" w:eastAsia="Times New Roman" w:hAnsiTheme="minorHAnsi" w:cstheme="minorHAnsi"/>
                <w:color w:val="000000"/>
                <w:sz w:val="14"/>
                <w:szCs w:val="14"/>
                <w:lang w:val="es-CO" w:eastAsia="es-CO"/>
              </w:rPr>
              <w:br/>
              <w:t>S1.PREVENCIÓN SPA Y ALCOHOLISMO.</w:t>
            </w:r>
            <w:r w:rsidRPr="009A3B18">
              <w:rPr>
                <w:rFonts w:asciiTheme="minorHAnsi" w:eastAsia="Times New Roman" w:hAnsiTheme="minorHAnsi" w:cstheme="minorHAnsi"/>
                <w:color w:val="000000"/>
                <w:sz w:val="14"/>
                <w:szCs w:val="14"/>
                <w:lang w:val="es-CO" w:eastAsia="es-CO"/>
              </w:rPr>
              <w:br/>
              <w:t>S2 ACTIVIDADES DE EDUCACIÓN EN SALUD SEXUAL REPRODUCTIVA. MÉTODOS DE PLANIFICACIÓN FAMILIAR.</w:t>
            </w:r>
            <w:r w:rsidRPr="009A3B18">
              <w:rPr>
                <w:rFonts w:asciiTheme="minorHAnsi" w:eastAsia="Times New Roman" w:hAnsiTheme="minorHAnsi" w:cstheme="minorHAnsi"/>
                <w:color w:val="000000"/>
                <w:sz w:val="14"/>
                <w:szCs w:val="14"/>
                <w:lang w:val="es-CO" w:eastAsia="es-CO"/>
              </w:rPr>
              <w:br/>
              <w:t>S2 MÉTODOS DE PLANIFICACIÓN FAMILIAR.</w:t>
            </w:r>
          </w:p>
        </w:tc>
        <w:tc>
          <w:tcPr>
            <w:tcW w:w="2574" w:type="dxa"/>
            <w:hideMark/>
          </w:tcPr>
          <w:p w14:paraId="16A5854D"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b/>
                <w:bCs/>
                <w:color w:val="000000"/>
                <w:sz w:val="14"/>
                <w:szCs w:val="14"/>
                <w:lang w:val="es-CO" w:eastAsia="es-CO"/>
              </w:rPr>
              <w:t>PREVENCION DE LA ENFERMEDAD Y PROMOCION DE LA SALUD:</w:t>
            </w:r>
            <w:r w:rsidRPr="009A3B18">
              <w:rPr>
                <w:rFonts w:asciiTheme="minorHAnsi" w:eastAsia="Times New Roman" w:hAnsiTheme="minorHAnsi" w:cstheme="minorHAnsi"/>
                <w:color w:val="000000"/>
                <w:sz w:val="14"/>
                <w:szCs w:val="14"/>
                <w:lang w:val="es-CO" w:eastAsia="es-CO"/>
              </w:rPr>
              <w:br/>
              <w:t>S1 ATENCIÓN EN PRIMEROS AUXILIOS Y ORIENTACIÓN A PÓLIZA (REMISION).</w:t>
            </w:r>
            <w:r w:rsidRPr="009A3B18">
              <w:rPr>
                <w:rFonts w:asciiTheme="minorHAnsi" w:eastAsia="Times New Roman" w:hAnsiTheme="minorHAnsi" w:cstheme="minorHAnsi"/>
                <w:color w:val="000000"/>
                <w:sz w:val="14"/>
                <w:szCs w:val="14"/>
                <w:lang w:val="es-CO" w:eastAsia="es-CO"/>
              </w:rPr>
              <w:br/>
              <w:t>S1 ATENCIÓN EN PRIMEROS AUXILIOS Y ORIENTACIÓN A PÓLIZA.</w:t>
            </w:r>
            <w:r w:rsidRPr="009A3B18">
              <w:rPr>
                <w:rFonts w:asciiTheme="minorHAnsi" w:eastAsia="Times New Roman" w:hAnsiTheme="minorHAnsi" w:cstheme="minorHAnsi"/>
                <w:color w:val="000000"/>
                <w:sz w:val="14"/>
                <w:szCs w:val="14"/>
                <w:lang w:val="es-CO" w:eastAsia="es-CO"/>
              </w:rPr>
              <w:br/>
              <w:t>S1 CAMPAÑAS DE HÁBITOS DE VIDA SALUDABLE: CAPACITACIÓN PRIMEROS AUXILIOS</w:t>
            </w:r>
            <w:r w:rsidRPr="009A3B18">
              <w:rPr>
                <w:rFonts w:asciiTheme="minorHAnsi" w:eastAsia="Times New Roman" w:hAnsiTheme="minorHAnsi" w:cstheme="minorHAnsi"/>
                <w:color w:val="000000"/>
                <w:sz w:val="14"/>
                <w:szCs w:val="14"/>
                <w:lang w:val="es-CO" w:eastAsia="es-CO"/>
              </w:rPr>
              <w:br/>
              <w:t>S1 CAMPAÑAS DE HÁBITOS DE VIDA SALUDABLE: NUTRICION</w:t>
            </w:r>
            <w:r w:rsidRPr="009A3B18">
              <w:rPr>
                <w:rFonts w:asciiTheme="minorHAnsi" w:eastAsia="Times New Roman" w:hAnsiTheme="minorHAnsi" w:cstheme="minorHAnsi"/>
                <w:color w:val="000000"/>
                <w:sz w:val="14"/>
                <w:szCs w:val="14"/>
                <w:lang w:val="es-CO" w:eastAsia="es-CO"/>
              </w:rPr>
              <w:br/>
              <w:t>S1 HABITOS DE VIDA SALUDABLE CONTROL DE SIGNOS VITLALES</w:t>
            </w:r>
            <w:r w:rsidRPr="009A3B18">
              <w:rPr>
                <w:rFonts w:asciiTheme="minorHAnsi" w:eastAsia="Times New Roman" w:hAnsiTheme="minorHAnsi" w:cstheme="minorHAnsi"/>
                <w:color w:val="000000"/>
                <w:sz w:val="14"/>
                <w:szCs w:val="14"/>
                <w:lang w:val="es-CO" w:eastAsia="es-CO"/>
              </w:rPr>
              <w:br/>
              <w:t>S1 HABITOS DE VIDA SALUDABLE PREVENCION DE ENFERMEDADES DE TRANSMISION SEXUAL AUDITORIO</w:t>
            </w:r>
            <w:r w:rsidRPr="009A3B18">
              <w:rPr>
                <w:rFonts w:asciiTheme="minorHAnsi" w:eastAsia="Times New Roman" w:hAnsiTheme="minorHAnsi" w:cstheme="minorHAnsi"/>
                <w:color w:val="000000"/>
                <w:sz w:val="14"/>
                <w:szCs w:val="14"/>
                <w:lang w:val="es-CO" w:eastAsia="es-CO"/>
              </w:rPr>
              <w:br/>
              <w:t>S1 HABITOS DE VIDA SALUDABLE PREVENCION SEDENTARISMO Y NUTRICION</w:t>
            </w:r>
            <w:r w:rsidRPr="009A3B18">
              <w:rPr>
                <w:rFonts w:asciiTheme="minorHAnsi" w:eastAsia="Times New Roman" w:hAnsiTheme="minorHAnsi" w:cstheme="minorHAnsi"/>
                <w:color w:val="000000"/>
                <w:sz w:val="14"/>
                <w:szCs w:val="14"/>
                <w:lang w:val="es-CO" w:eastAsia="es-CO"/>
              </w:rPr>
              <w:br/>
              <w:t>S1 HABITOS DE VIDA SALUDABLE TEST DE IMC</w:t>
            </w:r>
            <w:r w:rsidRPr="009A3B18">
              <w:rPr>
                <w:rFonts w:asciiTheme="minorHAnsi" w:eastAsia="Times New Roman" w:hAnsiTheme="minorHAnsi" w:cstheme="minorHAnsi"/>
                <w:color w:val="000000"/>
                <w:sz w:val="14"/>
                <w:szCs w:val="14"/>
                <w:lang w:val="es-CO" w:eastAsia="es-CO"/>
              </w:rPr>
              <w:br/>
              <w:t>S1 HÁBITOS DE VIDA SALUDABLE: SENSIBILIZACION EN FIEBRE AMARILLA Y DILIGENCIAMIENTO DE ENCUESTA GOOGLE (FIEBRE AMARILLA)</w:t>
            </w:r>
            <w:r w:rsidRPr="009A3B18">
              <w:rPr>
                <w:rFonts w:asciiTheme="minorHAnsi" w:eastAsia="Times New Roman" w:hAnsiTheme="minorHAnsi" w:cstheme="minorHAnsi"/>
                <w:color w:val="000000"/>
                <w:sz w:val="14"/>
                <w:szCs w:val="14"/>
                <w:lang w:val="es-CO" w:eastAsia="es-CO"/>
              </w:rPr>
              <w:br/>
              <w:t>S1 INTRODUCCION A PYP -POLIZA ESCOLAR</w:t>
            </w:r>
            <w:r w:rsidRPr="009A3B18">
              <w:rPr>
                <w:rFonts w:asciiTheme="minorHAnsi" w:eastAsia="Times New Roman" w:hAnsiTheme="minorHAnsi" w:cstheme="minorHAnsi"/>
                <w:color w:val="000000"/>
                <w:sz w:val="14"/>
                <w:szCs w:val="14"/>
                <w:lang w:val="es-CO" w:eastAsia="es-CO"/>
              </w:rPr>
              <w:br/>
              <w:t>S1 PREVENCIÓN SPA Y ALCOHOLISMO.</w:t>
            </w:r>
            <w:r w:rsidRPr="009A3B18">
              <w:rPr>
                <w:rFonts w:asciiTheme="minorHAnsi" w:eastAsia="Times New Roman" w:hAnsiTheme="minorHAnsi" w:cstheme="minorHAnsi"/>
                <w:color w:val="000000"/>
                <w:sz w:val="14"/>
                <w:szCs w:val="14"/>
                <w:lang w:val="es-CO" w:eastAsia="es-CO"/>
              </w:rPr>
              <w:br/>
              <w:t>S1 REVISION Y SEGUIMIENTO A AFILIACION SGSSS</w:t>
            </w:r>
            <w:r w:rsidRPr="009A3B18">
              <w:rPr>
                <w:rFonts w:asciiTheme="minorHAnsi" w:eastAsia="Times New Roman" w:hAnsiTheme="minorHAnsi" w:cstheme="minorHAnsi"/>
                <w:color w:val="000000"/>
                <w:sz w:val="14"/>
                <w:szCs w:val="14"/>
                <w:lang w:val="es-CO" w:eastAsia="es-CO"/>
              </w:rPr>
              <w:br/>
              <w:t>S1 SENSIBILIZACIÓN EN PREVENCIÓN DE LESIONES OSTEOMUSCULARES E HIGIENE POSTURAL.</w:t>
            </w:r>
            <w:r w:rsidRPr="009A3B18">
              <w:rPr>
                <w:rFonts w:asciiTheme="minorHAnsi" w:eastAsia="Times New Roman" w:hAnsiTheme="minorHAnsi" w:cstheme="minorHAnsi"/>
                <w:color w:val="000000"/>
                <w:sz w:val="14"/>
                <w:szCs w:val="14"/>
                <w:lang w:val="es-CO" w:eastAsia="es-CO"/>
              </w:rPr>
              <w:br/>
              <w:t>S1. ATENCIÓN EN PRIMEROS AUXILIOS Y ORIENTACIÓN A PÓLIZA.</w:t>
            </w:r>
            <w:r w:rsidRPr="009A3B18">
              <w:rPr>
                <w:rFonts w:asciiTheme="minorHAnsi" w:eastAsia="Times New Roman" w:hAnsiTheme="minorHAnsi" w:cstheme="minorHAnsi"/>
                <w:color w:val="000000"/>
                <w:sz w:val="14"/>
                <w:szCs w:val="14"/>
                <w:lang w:val="es-CO" w:eastAsia="es-CO"/>
              </w:rPr>
              <w:br/>
              <w:t>S1. CAMPAÑAS DE HÁBITOS DE VIDA SALUDABLE: CAPACITACION EN PREVENCION FIEBRE AMARILLA - IMPORTANCIA DE LA VACUNACION</w:t>
            </w:r>
            <w:r w:rsidRPr="009A3B18">
              <w:rPr>
                <w:rFonts w:asciiTheme="minorHAnsi" w:eastAsia="Times New Roman" w:hAnsiTheme="minorHAnsi" w:cstheme="minorHAnsi"/>
                <w:color w:val="000000"/>
                <w:sz w:val="14"/>
                <w:szCs w:val="14"/>
                <w:lang w:val="es-CO" w:eastAsia="es-CO"/>
              </w:rPr>
              <w:br/>
              <w:t>S1. CAMPAÑAS DE HÁBITOS DE VIDA SALUDABLE: CAPACITACION EN PREVENCION VIRUS DE PAPILOMA HUMANO</w:t>
            </w:r>
            <w:r w:rsidRPr="009A3B18">
              <w:rPr>
                <w:rFonts w:asciiTheme="minorHAnsi" w:eastAsia="Times New Roman" w:hAnsiTheme="minorHAnsi" w:cstheme="minorHAnsi"/>
                <w:color w:val="000000"/>
                <w:sz w:val="14"/>
                <w:szCs w:val="14"/>
                <w:lang w:val="es-CO" w:eastAsia="es-CO"/>
              </w:rPr>
              <w:br/>
              <w:t>S1. CAMPAÑAS DE SALUD: DERECHOS SEXUALES Y REPRODUCTIVOS - METODOS DE PLANIFICACION FAMILIAR PROFAMILIA</w:t>
            </w:r>
            <w:r w:rsidRPr="009A3B18">
              <w:rPr>
                <w:rFonts w:asciiTheme="minorHAnsi" w:eastAsia="Times New Roman" w:hAnsiTheme="minorHAnsi" w:cstheme="minorHAnsi"/>
                <w:color w:val="000000"/>
                <w:sz w:val="14"/>
                <w:szCs w:val="14"/>
                <w:lang w:val="es-CO" w:eastAsia="es-CO"/>
              </w:rPr>
              <w:br/>
              <w:t>S1. SENSIBILIZACIÓN EN PREVENCIÓN DE LESIONES OSTEOMUSCULARES E HIGIENE POSTURAL.</w:t>
            </w:r>
            <w:r w:rsidRPr="009A3B18">
              <w:rPr>
                <w:rFonts w:asciiTheme="minorHAnsi" w:eastAsia="Times New Roman" w:hAnsiTheme="minorHAnsi" w:cstheme="minorHAnsi"/>
                <w:color w:val="000000"/>
                <w:sz w:val="14"/>
                <w:szCs w:val="14"/>
                <w:lang w:val="es-CO" w:eastAsia="es-CO"/>
              </w:rPr>
              <w:br/>
              <w:t>S1.ENTEGA DE STICKER POLIZA ESCOLAR SEGUROS AURORA</w:t>
            </w:r>
            <w:r w:rsidRPr="009A3B18">
              <w:rPr>
                <w:rFonts w:asciiTheme="minorHAnsi" w:eastAsia="Times New Roman" w:hAnsiTheme="minorHAnsi" w:cstheme="minorHAnsi"/>
                <w:color w:val="000000"/>
                <w:sz w:val="14"/>
                <w:szCs w:val="14"/>
                <w:lang w:val="es-CO" w:eastAsia="es-CO"/>
              </w:rPr>
              <w:br/>
              <w:t>S1.PREVENCIÓN SPA Y ALCOHOLISMO.</w:t>
            </w:r>
            <w:r w:rsidRPr="009A3B18">
              <w:rPr>
                <w:rFonts w:asciiTheme="minorHAnsi" w:eastAsia="Times New Roman" w:hAnsiTheme="minorHAnsi" w:cstheme="minorHAnsi"/>
                <w:color w:val="000000"/>
                <w:sz w:val="14"/>
                <w:szCs w:val="14"/>
                <w:lang w:val="es-CO" w:eastAsia="es-CO"/>
              </w:rPr>
              <w:br/>
              <w:t>S2 ACTIVIDADES DE EDUCACIÓN EN SALUD SEXUAL REPRODUCTIVA. MÉTODOS DE PLANIFICACIÓN FAMILIAR.</w:t>
            </w:r>
            <w:r w:rsidRPr="009A3B18">
              <w:rPr>
                <w:rFonts w:asciiTheme="minorHAnsi" w:eastAsia="Times New Roman" w:hAnsiTheme="minorHAnsi" w:cstheme="minorHAnsi"/>
                <w:color w:val="000000"/>
                <w:sz w:val="14"/>
                <w:szCs w:val="14"/>
                <w:lang w:val="es-CO" w:eastAsia="es-CO"/>
              </w:rPr>
              <w:br/>
              <w:t>S2 MÉTODOS DE PLANIFICACIÓN FAMILIAR.</w:t>
            </w:r>
          </w:p>
        </w:tc>
        <w:tc>
          <w:tcPr>
            <w:tcW w:w="1257" w:type="dxa"/>
            <w:vAlign w:val="center"/>
            <w:hideMark/>
          </w:tcPr>
          <w:p w14:paraId="66F7A107" w14:textId="5A9901FB"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7.158.400</w:t>
            </w:r>
          </w:p>
        </w:tc>
        <w:tc>
          <w:tcPr>
            <w:tcW w:w="1394" w:type="dxa"/>
            <w:noWrap/>
            <w:vAlign w:val="center"/>
            <w:hideMark/>
          </w:tcPr>
          <w:p w14:paraId="44E98360" w14:textId="07B88596"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p>
        </w:tc>
        <w:tc>
          <w:tcPr>
            <w:tcW w:w="873" w:type="dxa"/>
            <w:noWrap/>
            <w:vAlign w:val="center"/>
            <w:hideMark/>
          </w:tcPr>
          <w:p w14:paraId="4D61E10D"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4086</w:t>
            </w:r>
          </w:p>
        </w:tc>
        <w:tc>
          <w:tcPr>
            <w:tcW w:w="942" w:type="dxa"/>
            <w:noWrap/>
            <w:vAlign w:val="center"/>
            <w:hideMark/>
          </w:tcPr>
          <w:p w14:paraId="3F038E22"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79</w:t>
            </w:r>
          </w:p>
        </w:tc>
      </w:tr>
      <w:tr w:rsidR="009A3B18" w:rsidRPr="009A3B18" w14:paraId="1C8889A8" w14:textId="77777777" w:rsidTr="002F048F">
        <w:trPr>
          <w:trHeight w:val="2117"/>
          <w:jc w:val="center"/>
        </w:trPr>
        <w:tc>
          <w:tcPr>
            <w:tcW w:w="2907" w:type="dxa"/>
            <w:hideMark/>
          </w:tcPr>
          <w:p w14:paraId="25621A45"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b/>
                <w:bCs/>
                <w:color w:val="000000"/>
                <w:sz w:val="14"/>
                <w:szCs w:val="14"/>
                <w:lang w:val="es-CO" w:eastAsia="es-CO"/>
              </w:rPr>
              <w:lastRenderedPageBreak/>
              <w:t>HABILIDADES BLANDAS:</w:t>
            </w:r>
            <w:r w:rsidRPr="009A3B18">
              <w:rPr>
                <w:rFonts w:asciiTheme="minorHAnsi" w:eastAsia="Times New Roman" w:hAnsiTheme="minorHAnsi" w:cstheme="minorHAnsi"/>
                <w:color w:val="000000"/>
                <w:sz w:val="14"/>
                <w:szCs w:val="14"/>
                <w:lang w:val="es-CO" w:eastAsia="es-CO"/>
              </w:rPr>
              <w:br/>
              <w:t>H1  TALLER DE HABILIDADES BLANDAS: TALLER PROYECTO DE VIDA</w:t>
            </w:r>
            <w:r w:rsidRPr="009A3B18">
              <w:rPr>
                <w:rFonts w:asciiTheme="minorHAnsi" w:eastAsia="Times New Roman" w:hAnsiTheme="minorHAnsi" w:cstheme="minorHAnsi"/>
                <w:color w:val="000000"/>
                <w:sz w:val="14"/>
                <w:szCs w:val="14"/>
                <w:lang w:val="es-CO" w:eastAsia="es-CO"/>
              </w:rPr>
              <w:br/>
              <w:t>H1  ACTIVIDADES DE HABILIDADES BLANDAS: TALLER DE PRIMEROS AUXILIOS PSICOLOGICOS Y SOCIALIZACION RUTA EN CASO DE IDEACIÓN O INTENTO SUICIDA</w:t>
            </w:r>
            <w:r w:rsidRPr="009A3B18">
              <w:rPr>
                <w:rFonts w:asciiTheme="minorHAnsi" w:eastAsia="Times New Roman" w:hAnsiTheme="minorHAnsi" w:cstheme="minorHAnsi"/>
                <w:color w:val="000000"/>
                <w:sz w:val="14"/>
                <w:szCs w:val="14"/>
                <w:lang w:val="es-CO" w:eastAsia="es-CO"/>
              </w:rPr>
              <w:br/>
              <w:t>H1  ACTIVIDADES DE HABILIDADES BLANDAS: TALLER DE RESILIENCIA</w:t>
            </w:r>
            <w:r w:rsidRPr="009A3B18">
              <w:rPr>
                <w:rFonts w:asciiTheme="minorHAnsi" w:eastAsia="Times New Roman" w:hAnsiTheme="minorHAnsi" w:cstheme="minorHAnsi"/>
                <w:color w:val="000000"/>
                <w:sz w:val="14"/>
                <w:szCs w:val="14"/>
                <w:lang w:val="es-CO" w:eastAsia="es-CO"/>
              </w:rPr>
              <w:br/>
              <w:t>H1  ACTIVIDADES DE HABILIDADES BLANDAS: TALLER DE RESPONSABIIDAD -PUNTUALIDAD</w:t>
            </w:r>
            <w:r w:rsidRPr="009A3B18">
              <w:rPr>
                <w:rFonts w:asciiTheme="minorHAnsi" w:eastAsia="Times New Roman" w:hAnsiTheme="minorHAnsi" w:cstheme="minorHAnsi"/>
                <w:color w:val="000000"/>
                <w:sz w:val="14"/>
                <w:szCs w:val="14"/>
                <w:lang w:val="es-CO" w:eastAsia="es-CO"/>
              </w:rPr>
              <w:br/>
              <w:t>H1  ACTIVIDADES DE HABILIDADES BLANDAS: TALLER LA IMPORTANCIA DE HERRAMIENTA LABORAL</w:t>
            </w:r>
            <w:r w:rsidRPr="009A3B18">
              <w:rPr>
                <w:rFonts w:asciiTheme="minorHAnsi" w:eastAsia="Times New Roman" w:hAnsiTheme="minorHAnsi" w:cstheme="minorHAnsi"/>
                <w:color w:val="000000"/>
                <w:sz w:val="14"/>
                <w:szCs w:val="14"/>
                <w:lang w:val="es-CO" w:eastAsia="es-CO"/>
              </w:rPr>
              <w:br/>
              <w:t>H1  ACTIVIDADES DE HABILIDADES BLANDAS: TALLER LA IMPORTANCIA DE LA ACTITUD EN EL AMBITO LABORAL</w:t>
            </w:r>
            <w:r w:rsidRPr="009A3B18">
              <w:rPr>
                <w:rFonts w:asciiTheme="minorHAnsi" w:eastAsia="Times New Roman" w:hAnsiTheme="minorHAnsi" w:cstheme="minorHAnsi"/>
                <w:color w:val="000000"/>
                <w:sz w:val="14"/>
                <w:szCs w:val="14"/>
                <w:lang w:val="es-CO" w:eastAsia="es-CO"/>
              </w:rPr>
              <w:br/>
              <w:t>H1  ACTIVIDADES DE HABILIDADES BLANDAS:TALLER PROYECTO DE VIDA</w:t>
            </w:r>
            <w:r w:rsidRPr="009A3B18">
              <w:rPr>
                <w:rFonts w:asciiTheme="minorHAnsi" w:eastAsia="Times New Roman" w:hAnsiTheme="minorHAnsi" w:cstheme="minorHAnsi"/>
                <w:color w:val="000000"/>
                <w:sz w:val="14"/>
                <w:szCs w:val="14"/>
                <w:lang w:val="es-CO" w:eastAsia="es-CO"/>
              </w:rPr>
              <w:br/>
              <w:t>H1  ACTIVIDADES DE HABILIDADES PARA LA VIDA: ACTITUD Y RESPONSABILIDAD EN EL AMBITO LABORAL</w:t>
            </w:r>
            <w:r w:rsidRPr="009A3B18">
              <w:rPr>
                <w:rFonts w:asciiTheme="minorHAnsi" w:eastAsia="Times New Roman" w:hAnsiTheme="minorHAnsi" w:cstheme="minorHAnsi"/>
                <w:color w:val="000000"/>
                <w:sz w:val="14"/>
                <w:szCs w:val="14"/>
                <w:lang w:val="es-CO" w:eastAsia="es-CO"/>
              </w:rPr>
              <w:br/>
              <w:t>H1  ACTIVIDADES DE HABILIDADES PARA LA VIDA: ADAPTACION AL CAMBIO</w:t>
            </w:r>
            <w:r w:rsidRPr="009A3B18">
              <w:rPr>
                <w:rFonts w:asciiTheme="minorHAnsi" w:eastAsia="Times New Roman" w:hAnsiTheme="minorHAnsi" w:cstheme="minorHAnsi"/>
                <w:color w:val="000000"/>
                <w:sz w:val="14"/>
                <w:szCs w:val="14"/>
                <w:lang w:val="es-CO" w:eastAsia="es-CO"/>
              </w:rPr>
              <w:br/>
              <w:t xml:space="preserve"> AP1 ACTIVIDADES DE HABILIDADES PARA LA VIDA: INDUCCIÓN A BIENESTAR</w:t>
            </w:r>
            <w:r w:rsidRPr="009A3B18">
              <w:rPr>
                <w:rFonts w:asciiTheme="minorHAnsi" w:eastAsia="Times New Roman" w:hAnsiTheme="minorHAnsi" w:cstheme="minorHAnsi"/>
                <w:color w:val="000000"/>
                <w:sz w:val="14"/>
                <w:szCs w:val="14"/>
                <w:lang w:val="es-CO" w:eastAsia="es-CO"/>
              </w:rPr>
              <w:br/>
              <w:t>H1  ACTIVIDADES DE HABILIDADES PARA LA VIDA: INTELIGENCIA EMOCIONAL</w:t>
            </w:r>
            <w:r w:rsidRPr="009A3B18">
              <w:rPr>
                <w:rFonts w:asciiTheme="minorHAnsi" w:eastAsia="Times New Roman" w:hAnsiTheme="minorHAnsi" w:cstheme="minorHAnsi"/>
                <w:color w:val="000000"/>
                <w:sz w:val="14"/>
                <w:szCs w:val="14"/>
                <w:lang w:val="es-CO" w:eastAsia="es-CO"/>
              </w:rPr>
              <w:br/>
              <w:t>H1  ACTIVIDADES DE HABILIDADES PARA LA VIDA: PRIMEROS AUXILIOS PSICOLOGICOS</w:t>
            </w:r>
            <w:r w:rsidRPr="009A3B18">
              <w:rPr>
                <w:rFonts w:asciiTheme="minorHAnsi" w:eastAsia="Times New Roman" w:hAnsiTheme="minorHAnsi" w:cstheme="minorHAnsi"/>
                <w:color w:val="000000"/>
                <w:sz w:val="14"/>
                <w:szCs w:val="14"/>
                <w:lang w:val="es-CO" w:eastAsia="es-CO"/>
              </w:rPr>
              <w:br/>
              <w:t>H1  ACTIVIDADES DE HABILIDADES PARA LA VIDA: PROYECTO DE VIDA</w:t>
            </w:r>
            <w:r w:rsidRPr="009A3B18">
              <w:rPr>
                <w:rFonts w:asciiTheme="minorHAnsi" w:eastAsia="Times New Roman" w:hAnsiTheme="minorHAnsi" w:cstheme="minorHAnsi"/>
                <w:color w:val="000000"/>
                <w:sz w:val="14"/>
                <w:szCs w:val="14"/>
                <w:lang w:val="es-CO" w:eastAsia="es-CO"/>
              </w:rPr>
              <w:br/>
              <w:t>H1  ACTIVIDADES DE HABILIDADES PARA LA VIDA: TRABAJO EN EQUIPO</w:t>
            </w:r>
            <w:r w:rsidRPr="009A3B18">
              <w:rPr>
                <w:rFonts w:asciiTheme="minorHAnsi" w:eastAsia="Times New Roman" w:hAnsiTheme="minorHAnsi" w:cstheme="minorHAnsi"/>
                <w:color w:val="000000"/>
                <w:sz w:val="14"/>
                <w:szCs w:val="14"/>
                <w:lang w:val="es-CO" w:eastAsia="es-CO"/>
              </w:rPr>
              <w:br/>
              <w:t>H1  ACTIVIDADES DE HABILIDADES PARA LA VIDA:ECONOMIA SOLIDARIA</w:t>
            </w:r>
            <w:r w:rsidRPr="009A3B18">
              <w:rPr>
                <w:rFonts w:asciiTheme="minorHAnsi" w:eastAsia="Times New Roman" w:hAnsiTheme="minorHAnsi" w:cstheme="minorHAnsi"/>
                <w:color w:val="000000"/>
                <w:sz w:val="14"/>
                <w:szCs w:val="14"/>
                <w:lang w:val="es-CO" w:eastAsia="es-CO"/>
              </w:rPr>
              <w:br/>
              <w:t>H1  ACTIVIDADES DE HABILIDADES PARA LA VIDA:INTELIGENCIA EMOCIONAL</w:t>
            </w:r>
            <w:r w:rsidRPr="009A3B18">
              <w:rPr>
                <w:rFonts w:asciiTheme="minorHAnsi" w:eastAsia="Times New Roman" w:hAnsiTheme="minorHAnsi" w:cstheme="minorHAnsi"/>
                <w:color w:val="000000"/>
                <w:sz w:val="14"/>
                <w:szCs w:val="14"/>
                <w:lang w:val="es-CO" w:eastAsia="es-CO"/>
              </w:rPr>
              <w:br/>
              <w:t>H1  ACTIVIDADES DE HABILIDADES PARA LA VIDA:PRIMEROS AUXILIOS PSICOLOGICOS</w:t>
            </w:r>
            <w:r w:rsidRPr="009A3B18">
              <w:rPr>
                <w:rFonts w:asciiTheme="minorHAnsi" w:eastAsia="Times New Roman" w:hAnsiTheme="minorHAnsi" w:cstheme="minorHAnsi"/>
                <w:color w:val="000000"/>
                <w:sz w:val="14"/>
                <w:szCs w:val="14"/>
                <w:lang w:val="es-CO" w:eastAsia="es-CO"/>
              </w:rPr>
              <w:br/>
              <w:t>H1  ACTIVIDADES DE HABILIDADES PARA LA VIDA:RESILIENCIA</w:t>
            </w:r>
            <w:r w:rsidRPr="009A3B18">
              <w:rPr>
                <w:rFonts w:asciiTheme="minorHAnsi" w:eastAsia="Times New Roman" w:hAnsiTheme="minorHAnsi" w:cstheme="minorHAnsi"/>
                <w:color w:val="000000"/>
                <w:sz w:val="14"/>
                <w:szCs w:val="14"/>
                <w:lang w:val="es-CO" w:eastAsia="es-CO"/>
              </w:rPr>
              <w:br/>
              <w:t>H1  ATENCION Y ORIENTACION PSICOSOCIAL</w:t>
            </w:r>
            <w:r w:rsidRPr="009A3B18">
              <w:rPr>
                <w:rFonts w:asciiTheme="minorHAnsi" w:eastAsia="Times New Roman" w:hAnsiTheme="minorHAnsi" w:cstheme="minorHAnsi"/>
                <w:color w:val="000000"/>
                <w:sz w:val="14"/>
                <w:szCs w:val="14"/>
                <w:lang w:val="es-CO" w:eastAsia="es-CO"/>
              </w:rPr>
              <w:br/>
              <w:t>H1  ESCUELA DE PADRES</w:t>
            </w:r>
            <w:r w:rsidRPr="009A3B18">
              <w:rPr>
                <w:rFonts w:asciiTheme="minorHAnsi" w:eastAsia="Times New Roman" w:hAnsiTheme="minorHAnsi" w:cstheme="minorHAnsi"/>
                <w:color w:val="000000"/>
                <w:sz w:val="14"/>
                <w:szCs w:val="14"/>
                <w:lang w:val="es-CO" w:eastAsia="es-CO"/>
              </w:rPr>
              <w:br/>
              <w:t>H1 TALLER DE HABILIDADES BLANDAS: ESCUELA DE PADRES</w:t>
            </w:r>
            <w:r w:rsidRPr="009A3B18">
              <w:rPr>
                <w:rFonts w:asciiTheme="minorHAnsi" w:eastAsia="Times New Roman" w:hAnsiTheme="minorHAnsi" w:cstheme="minorHAnsi"/>
                <w:color w:val="000000"/>
                <w:sz w:val="14"/>
                <w:szCs w:val="14"/>
                <w:lang w:val="es-CO" w:eastAsia="es-CO"/>
              </w:rPr>
              <w:br/>
              <w:t>H1 TALLER DE HABILIDADES BLANDAS: TALLER LA IMPORTANCIA DE LA ACTITUD EN EL AMBITO LABORAL</w:t>
            </w:r>
            <w:r w:rsidRPr="009A3B18">
              <w:rPr>
                <w:rFonts w:asciiTheme="minorHAnsi" w:eastAsia="Times New Roman" w:hAnsiTheme="minorHAnsi" w:cstheme="minorHAnsi"/>
                <w:color w:val="000000"/>
                <w:sz w:val="14"/>
                <w:szCs w:val="14"/>
                <w:lang w:val="es-CO" w:eastAsia="es-CO"/>
              </w:rPr>
              <w:br/>
              <w:t>H1 TALLER DE HABILIDADES BLANDAS: "EL DERECHO DE LAS MUJERES" LEY 127/2008, ARTICULACION CON LA ALCALDIA DE IBAGUE</w:t>
            </w:r>
            <w:r w:rsidRPr="009A3B18">
              <w:rPr>
                <w:rFonts w:asciiTheme="minorHAnsi" w:eastAsia="Times New Roman" w:hAnsiTheme="minorHAnsi" w:cstheme="minorHAnsi"/>
                <w:color w:val="000000"/>
                <w:sz w:val="14"/>
                <w:szCs w:val="14"/>
                <w:lang w:val="es-CO" w:eastAsia="es-CO"/>
              </w:rPr>
              <w:br/>
              <w:t>H1 TALLER DE HABILIDADES BLANDAS: CONMEMORACION DIA DE LA MUJER"AUTOGESTION EMOCIONAL, ESPACIOS SEGUROS PARA LA MUJER CUIDADO PERSONAL"EN ARTICULACION CON LA FUNDACION OHANA SALUD MENTAL</w:t>
            </w:r>
            <w:r w:rsidRPr="009A3B18">
              <w:rPr>
                <w:rFonts w:asciiTheme="minorHAnsi" w:eastAsia="Times New Roman" w:hAnsiTheme="minorHAnsi" w:cstheme="minorHAnsi"/>
                <w:color w:val="000000"/>
                <w:sz w:val="14"/>
                <w:szCs w:val="14"/>
                <w:lang w:val="es-CO" w:eastAsia="es-CO"/>
              </w:rPr>
              <w:br/>
              <w:t>H1 TALLER DE HABILIDADES BLANDAS: CONVERSATORIO "EL PODER DE LA TRANSFORMACION"</w:t>
            </w:r>
            <w:r w:rsidRPr="009A3B18">
              <w:rPr>
                <w:rFonts w:asciiTheme="minorHAnsi" w:eastAsia="Times New Roman" w:hAnsiTheme="minorHAnsi" w:cstheme="minorHAnsi"/>
                <w:color w:val="000000"/>
                <w:sz w:val="14"/>
                <w:szCs w:val="14"/>
                <w:lang w:val="es-CO" w:eastAsia="es-CO"/>
              </w:rPr>
              <w:br/>
              <w:t>H1 TALLER DE HABILIDADES BLANDAS: POESIA A CARGO DE LAS APRENDICES DE TEATRO-OBRA DE TEATRO A CARGO DEL GRUPO DE LIDERAZGO Y SERENATA POR PARTE DE LOS APRENDICES DE LA JORNADA NOCHE CONMEMORACION</w:t>
            </w:r>
            <w:r w:rsidRPr="009A3B18">
              <w:rPr>
                <w:rFonts w:asciiTheme="minorHAnsi" w:eastAsia="Times New Roman" w:hAnsiTheme="minorHAnsi" w:cstheme="minorHAnsi"/>
                <w:color w:val="000000"/>
                <w:sz w:val="14"/>
                <w:szCs w:val="14"/>
                <w:lang w:val="es-CO" w:eastAsia="es-CO"/>
              </w:rPr>
              <w:br/>
              <w:t>H1 TALLER DE HABILIDADES BLANDAS: PROYECTO DE VIDA</w:t>
            </w:r>
            <w:r w:rsidRPr="009A3B18">
              <w:rPr>
                <w:rFonts w:asciiTheme="minorHAnsi" w:eastAsia="Times New Roman" w:hAnsiTheme="minorHAnsi" w:cstheme="minorHAnsi"/>
                <w:color w:val="000000"/>
                <w:sz w:val="14"/>
                <w:szCs w:val="14"/>
                <w:lang w:val="es-CO" w:eastAsia="es-CO"/>
              </w:rPr>
              <w:br/>
              <w:t>H1 TALLER DE HABILIDADES BLANDAS: TALLER LA IMPORTANCIA DE LA ACTITUD EN EL AMBITO LABORAL</w:t>
            </w:r>
            <w:r w:rsidRPr="009A3B18">
              <w:rPr>
                <w:rFonts w:asciiTheme="minorHAnsi" w:eastAsia="Times New Roman" w:hAnsiTheme="minorHAnsi" w:cstheme="minorHAnsi"/>
                <w:color w:val="000000"/>
                <w:sz w:val="14"/>
                <w:szCs w:val="14"/>
                <w:lang w:val="es-CO" w:eastAsia="es-CO"/>
              </w:rPr>
              <w:br/>
              <w:t xml:space="preserve">H1 TALLER DE HABILIDADES BLANDAS: TALLER PRIMEROS AUXILIOS PSICOLOGICOS Y </w:t>
            </w:r>
            <w:r w:rsidRPr="009A3B18">
              <w:rPr>
                <w:rFonts w:asciiTheme="minorHAnsi" w:eastAsia="Times New Roman" w:hAnsiTheme="minorHAnsi" w:cstheme="minorHAnsi"/>
                <w:color w:val="000000"/>
                <w:sz w:val="14"/>
                <w:szCs w:val="14"/>
                <w:lang w:val="es-CO" w:eastAsia="es-CO"/>
              </w:rPr>
              <w:lastRenderedPageBreak/>
              <w:t>SOCIALIZACIÓN DE RUTA EN CASO DE IDEACION O INTENTO SUICIDA</w:t>
            </w:r>
            <w:r w:rsidRPr="009A3B18">
              <w:rPr>
                <w:rFonts w:asciiTheme="minorHAnsi" w:eastAsia="Times New Roman" w:hAnsiTheme="minorHAnsi" w:cstheme="minorHAnsi"/>
                <w:color w:val="000000"/>
                <w:sz w:val="14"/>
                <w:szCs w:val="14"/>
                <w:lang w:val="es-CO" w:eastAsia="es-CO"/>
              </w:rPr>
              <w:br/>
              <w:t>H1 TALLER DE HABILIDADES BLANDAS:TALLER DE RESILIENCIA</w:t>
            </w:r>
          </w:p>
        </w:tc>
        <w:tc>
          <w:tcPr>
            <w:tcW w:w="2574" w:type="dxa"/>
            <w:hideMark/>
          </w:tcPr>
          <w:p w14:paraId="3F9687C8"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b/>
                <w:bCs/>
                <w:color w:val="000000"/>
                <w:sz w:val="14"/>
                <w:szCs w:val="14"/>
                <w:lang w:val="es-CO" w:eastAsia="es-CO"/>
              </w:rPr>
              <w:lastRenderedPageBreak/>
              <w:t>HABILIDADES BLANDAS:</w:t>
            </w:r>
            <w:r w:rsidRPr="009A3B18">
              <w:rPr>
                <w:rFonts w:asciiTheme="minorHAnsi" w:eastAsia="Times New Roman" w:hAnsiTheme="minorHAnsi" w:cstheme="minorHAnsi"/>
                <w:color w:val="000000"/>
                <w:sz w:val="14"/>
                <w:szCs w:val="14"/>
                <w:lang w:val="es-CO" w:eastAsia="es-CO"/>
              </w:rPr>
              <w:br/>
              <w:t>H1  TALLER DE HABILIDADES BLANDAS: TALLER PROYECTO DE VIDA</w:t>
            </w:r>
            <w:r w:rsidRPr="009A3B18">
              <w:rPr>
                <w:rFonts w:asciiTheme="minorHAnsi" w:eastAsia="Times New Roman" w:hAnsiTheme="minorHAnsi" w:cstheme="minorHAnsi"/>
                <w:color w:val="000000"/>
                <w:sz w:val="14"/>
                <w:szCs w:val="14"/>
                <w:lang w:val="es-CO" w:eastAsia="es-CO"/>
              </w:rPr>
              <w:br/>
              <w:t>H1  ACTIVIDADES DE HABILIDADES BLANDAS: TALLER DE PRIMEROS AUXILIOS PSICOLOGICOS Y SOCIALIZACION RUTA EN CASO DE IDEACIÓN O INTENTO SUICIDA</w:t>
            </w:r>
            <w:r w:rsidRPr="009A3B18">
              <w:rPr>
                <w:rFonts w:asciiTheme="minorHAnsi" w:eastAsia="Times New Roman" w:hAnsiTheme="minorHAnsi" w:cstheme="minorHAnsi"/>
                <w:color w:val="000000"/>
                <w:sz w:val="14"/>
                <w:szCs w:val="14"/>
                <w:lang w:val="es-CO" w:eastAsia="es-CO"/>
              </w:rPr>
              <w:br/>
              <w:t>H1  ACTIVIDADES DE HABILIDADES BLANDAS: TALLER DE RESILIENCIA</w:t>
            </w:r>
            <w:r w:rsidRPr="009A3B18">
              <w:rPr>
                <w:rFonts w:asciiTheme="minorHAnsi" w:eastAsia="Times New Roman" w:hAnsiTheme="minorHAnsi" w:cstheme="minorHAnsi"/>
                <w:color w:val="000000"/>
                <w:sz w:val="14"/>
                <w:szCs w:val="14"/>
                <w:lang w:val="es-CO" w:eastAsia="es-CO"/>
              </w:rPr>
              <w:br/>
              <w:t>H1  ACTIVIDADES DE HABILIDADES BLANDAS: TALLER DE RESPONSABIIDAD -PUNTUALIDAD</w:t>
            </w:r>
            <w:r w:rsidRPr="009A3B18">
              <w:rPr>
                <w:rFonts w:asciiTheme="minorHAnsi" w:eastAsia="Times New Roman" w:hAnsiTheme="minorHAnsi" w:cstheme="minorHAnsi"/>
                <w:color w:val="000000"/>
                <w:sz w:val="14"/>
                <w:szCs w:val="14"/>
                <w:lang w:val="es-CO" w:eastAsia="es-CO"/>
              </w:rPr>
              <w:br/>
              <w:t>H1  ACTIVIDADES DE HABILIDADES BLANDAS: TALLER LA IMPORTANCIA DE HERRAMIENTA LABORAL</w:t>
            </w:r>
            <w:r w:rsidRPr="009A3B18">
              <w:rPr>
                <w:rFonts w:asciiTheme="minorHAnsi" w:eastAsia="Times New Roman" w:hAnsiTheme="minorHAnsi" w:cstheme="minorHAnsi"/>
                <w:color w:val="000000"/>
                <w:sz w:val="14"/>
                <w:szCs w:val="14"/>
                <w:lang w:val="es-CO" w:eastAsia="es-CO"/>
              </w:rPr>
              <w:br/>
              <w:t>H1  ACTIVIDADES DE HABILIDADES BLANDAS: TALLER LA IMPORTANCIA DE LA ACTITUD EN EL AMBITO LABORAL</w:t>
            </w:r>
            <w:r w:rsidRPr="009A3B18">
              <w:rPr>
                <w:rFonts w:asciiTheme="minorHAnsi" w:eastAsia="Times New Roman" w:hAnsiTheme="minorHAnsi" w:cstheme="minorHAnsi"/>
                <w:color w:val="000000"/>
                <w:sz w:val="14"/>
                <w:szCs w:val="14"/>
                <w:lang w:val="es-CO" w:eastAsia="es-CO"/>
              </w:rPr>
              <w:br/>
              <w:t>H1  ACTIVIDADES DE HABILIDADES BLANDAS:TALLER PROYECTO DE VIDA</w:t>
            </w:r>
            <w:r w:rsidRPr="009A3B18">
              <w:rPr>
                <w:rFonts w:asciiTheme="minorHAnsi" w:eastAsia="Times New Roman" w:hAnsiTheme="minorHAnsi" w:cstheme="minorHAnsi"/>
                <w:color w:val="000000"/>
                <w:sz w:val="14"/>
                <w:szCs w:val="14"/>
                <w:lang w:val="es-CO" w:eastAsia="es-CO"/>
              </w:rPr>
              <w:br/>
              <w:t>H1  ACTIVIDADES DE HABILIDADES PARA LA VIDA: ACTITUD Y RESPONSABILIDAD EN EL AMBITO LABORAL</w:t>
            </w:r>
            <w:r w:rsidRPr="009A3B18">
              <w:rPr>
                <w:rFonts w:asciiTheme="minorHAnsi" w:eastAsia="Times New Roman" w:hAnsiTheme="minorHAnsi" w:cstheme="minorHAnsi"/>
                <w:color w:val="000000"/>
                <w:sz w:val="14"/>
                <w:szCs w:val="14"/>
                <w:lang w:val="es-CO" w:eastAsia="es-CO"/>
              </w:rPr>
              <w:br/>
              <w:t>H1  ACTIVIDADES DE HABILIDADES PARA LA VIDA: ADAPTACION AL CAMBIO</w:t>
            </w:r>
            <w:r w:rsidRPr="009A3B18">
              <w:rPr>
                <w:rFonts w:asciiTheme="minorHAnsi" w:eastAsia="Times New Roman" w:hAnsiTheme="minorHAnsi" w:cstheme="minorHAnsi"/>
                <w:color w:val="000000"/>
                <w:sz w:val="14"/>
                <w:szCs w:val="14"/>
                <w:lang w:val="es-CO" w:eastAsia="es-CO"/>
              </w:rPr>
              <w:br/>
              <w:t xml:space="preserve"> AP1 ACTIVIDADES DE HABILIDADES PARA LA VIDA: INDUCCIÓN A BIENESTAR</w:t>
            </w:r>
            <w:r w:rsidRPr="009A3B18">
              <w:rPr>
                <w:rFonts w:asciiTheme="minorHAnsi" w:eastAsia="Times New Roman" w:hAnsiTheme="minorHAnsi" w:cstheme="minorHAnsi"/>
                <w:color w:val="000000"/>
                <w:sz w:val="14"/>
                <w:szCs w:val="14"/>
                <w:lang w:val="es-CO" w:eastAsia="es-CO"/>
              </w:rPr>
              <w:br/>
              <w:t>H1  ACTIVIDADES DE HABILIDADES PARA LA VIDA: INTELIGENCIA EMOCIONAL</w:t>
            </w:r>
            <w:r w:rsidRPr="009A3B18">
              <w:rPr>
                <w:rFonts w:asciiTheme="minorHAnsi" w:eastAsia="Times New Roman" w:hAnsiTheme="minorHAnsi" w:cstheme="minorHAnsi"/>
                <w:color w:val="000000"/>
                <w:sz w:val="14"/>
                <w:szCs w:val="14"/>
                <w:lang w:val="es-CO" w:eastAsia="es-CO"/>
              </w:rPr>
              <w:br/>
              <w:t>H1  ACTIVIDADES DE HABILIDADES PARA LA VIDA: PRIMEROS AUXILIOS PSICOLOGICOS</w:t>
            </w:r>
            <w:r w:rsidRPr="009A3B18">
              <w:rPr>
                <w:rFonts w:asciiTheme="minorHAnsi" w:eastAsia="Times New Roman" w:hAnsiTheme="minorHAnsi" w:cstheme="minorHAnsi"/>
                <w:color w:val="000000"/>
                <w:sz w:val="14"/>
                <w:szCs w:val="14"/>
                <w:lang w:val="es-CO" w:eastAsia="es-CO"/>
              </w:rPr>
              <w:br/>
              <w:t>H1  ACTIVIDADES DE HABILIDADES PARA LA VIDA: PROYECTO DE VIDA</w:t>
            </w:r>
            <w:r w:rsidRPr="009A3B18">
              <w:rPr>
                <w:rFonts w:asciiTheme="minorHAnsi" w:eastAsia="Times New Roman" w:hAnsiTheme="minorHAnsi" w:cstheme="minorHAnsi"/>
                <w:color w:val="000000"/>
                <w:sz w:val="14"/>
                <w:szCs w:val="14"/>
                <w:lang w:val="es-CO" w:eastAsia="es-CO"/>
              </w:rPr>
              <w:br/>
              <w:t>H1  ACTIVIDADES DE HABILIDADES PARA LA VIDA: TRABAJO EN EQUIPO</w:t>
            </w:r>
            <w:r w:rsidRPr="009A3B18">
              <w:rPr>
                <w:rFonts w:asciiTheme="minorHAnsi" w:eastAsia="Times New Roman" w:hAnsiTheme="minorHAnsi" w:cstheme="minorHAnsi"/>
                <w:color w:val="000000"/>
                <w:sz w:val="14"/>
                <w:szCs w:val="14"/>
                <w:lang w:val="es-CO" w:eastAsia="es-CO"/>
              </w:rPr>
              <w:br/>
              <w:t>H1  ACTIVIDADES DE HABILIDADES PARA LA VIDA:ECONOMIA SOLIDARIA</w:t>
            </w:r>
            <w:r w:rsidRPr="009A3B18">
              <w:rPr>
                <w:rFonts w:asciiTheme="minorHAnsi" w:eastAsia="Times New Roman" w:hAnsiTheme="minorHAnsi" w:cstheme="minorHAnsi"/>
                <w:color w:val="000000"/>
                <w:sz w:val="14"/>
                <w:szCs w:val="14"/>
                <w:lang w:val="es-CO" w:eastAsia="es-CO"/>
              </w:rPr>
              <w:br/>
              <w:t>H1  ACTIVIDADES DE HABILIDADES PARA LA VIDA:INTELIGENCIA EMOCIONAL</w:t>
            </w:r>
            <w:r w:rsidRPr="009A3B18">
              <w:rPr>
                <w:rFonts w:asciiTheme="minorHAnsi" w:eastAsia="Times New Roman" w:hAnsiTheme="minorHAnsi" w:cstheme="minorHAnsi"/>
                <w:color w:val="000000"/>
                <w:sz w:val="14"/>
                <w:szCs w:val="14"/>
                <w:lang w:val="es-CO" w:eastAsia="es-CO"/>
              </w:rPr>
              <w:br/>
              <w:t>H1  ACTIVIDADES DE HABILIDADES PARA LA VIDA:PRIMEROS AUXILIOS PSICOLOGICOS</w:t>
            </w:r>
            <w:r w:rsidRPr="009A3B18">
              <w:rPr>
                <w:rFonts w:asciiTheme="minorHAnsi" w:eastAsia="Times New Roman" w:hAnsiTheme="minorHAnsi" w:cstheme="minorHAnsi"/>
                <w:color w:val="000000"/>
                <w:sz w:val="14"/>
                <w:szCs w:val="14"/>
                <w:lang w:val="es-CO" w:eastAsia="es-CO"/>
              </w:rPr>
              <w:br/>
              <w:t>H1  ACTIVIDADES DE HABILIDADES PARA LA VIDA:RESILIENCIA</w:t>
            </w:r>
            <w:r w:rsidRPr="009A3B18">
              <w:rPr>
                <w:rFonts w:asciiTheme="minorHAnsi" w:eastAsia="Times New Roman" w:hAnsiTheme="minorHAnsi" w:cstheme="minorHAnsi"/>
                <w:color w:val="000000"/>
                <w:sz w:val="14"/>
                <w:szCs w:val="14"/>
                <w:lang w:val="es-CO" w:eastAsia="es-CO"/>
              </w:rPr>
              <w:br/>
              <w:t>H1  ATENCION Y ORIENTACION PSICOSOCIAL</w:t>
            </w:r>
            <w:r w:rsidRPr="009A3B18">
              <w:rPr>
                <w:rFonts w:asciiTheme="minorHAnsi" w:eastAsia="Times New Roman" w:hAnsiTheme="minorHAnsi" w:cstheme="minorHAnsi"/>
                <w:color w:val="000000"/>
                <w:sz w:val="14"/>
                <w:szCs w:val="14"/>
                <w:lang w:val="es-CO" w:eastAsia="es-CO"/>
              </w:rPr>
              <w:br/>
              <w:t>H1  ESCUELA DE PADRES</w:t>
            </w:r>
            <w:r w:rsidRPr="009A3B18">
              <w:rPr>
                <w:rFonts w:asciiTheme="minorHAnsi" w:eastAsia="Times New Roman" w:hAnsiTheme="minorHAnsi" w:cstheme="minorHAnsi"/>
                <w:color w:val="000000"/>
                <w:sz w:val="14"/>
                <w:szCs w:val="14"/>
                <w:lang w:val="es-CO" w:eastAsia="es-CO"/>
              </w:rPr>
              <w:br/>
              <w:t>H1 TALLER DE HABILIDADES BLANDAS: ESCUELA DE PADRES</w:t>
            </w:r>
            <w:r w:rsidRPr="009A3B18">
              <w:rPr>
                <w:rFonts w:asciiTheme="minorHAnsi" w:eastAsia="Times New Roman" w:hAnsiTheme="minorHAnsi" w:cstheme="minorHAnsi"/>
                <w:color w:val="000000"/>
                <w:sz w:val="14"/>
                <w:szCs w:val="14"/>
                <w:lang w:val="es-CO" w:eastAsia="es-CO"/>
              </w:rPr>
              <w:br/>
              <w:t>H1 TALLER DE HABILIDADES BLANDAS: TALLER LA IMPORTANCIA DE LA ACTITUD EN EL AMBITO LABORAL</w:t>
            </w:r>
            <w:r w:rsidRPr="009A3B18">
              <w:rPr>
                <w:rFonts w:asciiTheme="minorHAnsi" w:eastAsia="Times New Roman" w:hAnsiTheme="minorHAnsi" w:cstheme="minorHAnsi"/>
                <w:color w:val="000000"/>
                <w:sz w:val="14"/>
                <w:szCs w:val="14"/>
                <w:lang w:val="es-CO" w:eastAsia="es-CO"/>
              </w:rPr>
              <w:br/>
              <w:t>H1 TALLER DE HABILIDADES BLANDAS: "EL DERECHO DE LAS MUJERES" LEY 127/2008, ARTICULACION CON LA ALCALDIA DE IBAGUE</w:t>
            </w:r>
            <w:r w:rsidRPr="009A3B18">
              <w:rPr>
                <w:rFonts w:asciiTheme="minorHAnsi" w:eastAsia="Times New Roman" w:hAnsiTheme="minorHAnsi" w:cstheme="minorHAnsi"/>
                <w:color w:val="000000"/>
                <w:sz w:val="14"/>
                <w:szCs w:val="14"/>
                <w:lang w:val="es-CO" w:eastAsia="es-CO"/>
              </w:rPr>
              <w:br/>
              <w:t>H1 TALLER DE HABILIDADES BLANDAS: CONMEMORACION DIA DE LA MUJER"AUTOGESTION EMOCIONAL, ESPACIOS SEGUROS PARA LA MUJER CUIDADO PERSONAL"EN ARTICULACION CON LA FUNDACION OHANA SALUD MENTAL</w:t>
            </w:r>
            <w:r w:rsidRPr="009A3B18">
              <w:rPr>
                <w:rFonts w:asciiTheme="minorHAnsi" w:eastAsia="Times New Roman" w:hAnsiTheme="minorHAnsi" w:cstheme="minorHAnsi"/>
                <w:color w:val="000000"/>
                <w:sz w:val="14"/>
                <w:szCs w:val="14"/>
                <w:lang w:val="es-CO" w:eastAsia="es-CO"/>
              </w:rPr>
              <w:br/>
              <w:t>H1 TALLER DE HABILIDADES BLANDAS: CONVERSATORIO "EL PODER DE LA TRANSFORMACION"</w:t>
            </w:r>
            <w:r w:rsidRPr="009A3B18">
              <w:rPr>
                <w:rFonts w:asciiTheme="minorHAnsi" w:eastAsia="Times New Roman" w:hAnsiTheme="minorHAnsi" w:cstheme="minorHAnsi"/>
                <w:color w:val="000000"/>
                <w:sz w:val="14"/>
                <w:szCs w:val="14"/>
                <w:lang w:val="es-CO" w:eastAsia="es-CO"/>
              </w:rPr>
              <w:br/>
              <w:t>H1 TALLER DE HABILIDADES BLANDAS: POESIA A CARGO DE LAS APRENDICES DE TEATRO-OBRA DE TEATRO A CARGO DEL GRUPO DE LIDERAZGO Y SERENATA POR PARTE DE LOS APRENDICES DE LA JORNADA NOCHE CONMEMORACION</w:t>
            </w:r>
            <w:r w:rsidRPr="009A3B18">
              <w:rPr>
                <w:rFonts w:asciiTheme="minorHAnsi" w:eastAsia="Times New Roman" w:hAnsiTheme="minorHAnsi" w:cstheme="minorHAnsi"/>
                <w:color w:val="000000"/>
                <w:sz w:val="14"/>
                <w:szCs w:val="14"/>
                <w:lang w:val="es-CO" w:eastAsia="es-CO"/>
              </w:rPr>
              <w:br/>
            </w:r>
            <w:r w:rsidRPr="009A3B18">
              <w:rPr>
                <w:rFonts w:asciiTheme="minorHAnsi" w:eastAsia="Times New Roman" w:hAnsiTheme="minorHAnsi" w:cstheme="minorHAnsi"/>
                <w:color w:val="000000"/>
                <w:sz w:val="14"/>
                <w:szCs w:val="14"/>
                <w:lang w:val="es-CO" w:eastAsia="es-CO"/>
              </w:rPr>
              <w:lastRenderedPageBreak/>
              <w:t>H1 TALLER DE HABILIDADES BLANDAS: PROYECTO DE VIDA</w:t>
            </w:r>
            <w:r w:rsidRPr="009A3B18">
              <w:rPr>
                <w:rFonts w:asciiTheme="minorHAnsi" w:eastAsia="Times New Roman" w:hAnsiTheme="minorHAnsi" w:cstheme="minorHAnsi"/>
                <w:color w:val="000000"/>
                <w:sz w:val="14"/>
                <w:szCs w:val="14"/>
                <w:lang w:val="es-CO" w:eastAsia="es-CO"/>
              </w:rPr>
              <w:br/>
              <w:t>H1 TALLER DE HABILIDADES BLANDAS: TALLER LA IMPORTANCIA DE LA ACTITUD EN EL AMBITO LABORAL</w:t>
            </w:r>
            <w:r w:rsidRPr="009A3B18">
              <w:rPr>
                <w:rFonts w:asciiTheme="minorHAnsi" w:eastAsia="Times New Roman" w:hAnsiTheme="minorHAnsi" w:cstheme="minorHAnsi"/>
                <w:color w:val="000000"/>
                <w:sz w:val="14"/>
                <w:szCs w:val="14"/>
                <w:lang w:val="es-CO" w:eastAsia="es-CO"/>
              </w:rPr>
              <w:br/>
              <w:t>H1 TALLER DE HABILIDADES BLANDAS: TALLER PRIMEROS AUXILIOS PSICOLOGICOS Y SOCIALIZACIÓN DE RUTA EN CASO DE IDEACION O INTENTO SUICIDA</w:t>
            </w:r>
            <w:r w:rsidRPr="009A3B18">
              <w:rPr>
                <w:rFonts w:asciiTheme="minorHAnsi" w:eastAsia="Times New Roman" w:hAnsiTheme="minorHAnsi" w:cstheme="minorHAnsi"/>
                <w:color w:val="000000"/>
                <w:sz w:val="14"/>
                <w:szCs w:val="14"/>
                <w:lang w:val="es-CO" w:eastAsia="es-CO"/>
              </w:rPr>
              <w:br/>
              <w:t>H1 TALLER DE HABILIDADES BLANDAS:TALLER DE RESILIENCIA</w:t>
            </w:r>
          </w:p>
        </w:tc>
        <w:tc>
          <w:tcPr>
            <w:tcW w:w="1257" w:type="dxa"/>
            <w:vAlign w:val="center"/>
            <w:hideMark/>
          </w:tcPr>
          <w:p w14:paraId="0CE3DEC6" w14:textId="3AEDE81B"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lastRenderedPageBreak/>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46.483.920</w:t>
            </w:r>
          </w:p>
        </w:tc>
        <w:tc>
          <w:tcPr>
            <w:tcW w:w="1394" w:type="dxa"/>
            <w:noWrap/>
            <w:vAlign w:val="center"/>
            <w:hideMark/>
          </w:tcPr>
          <w:p w14:paraId="1CE6009D" w14:textId="358D7832"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p>
        </w:tc>
        <w:tc>
          <w:tcPr>
            <w:tcW w:w="873" w:type="dxa"/>
            <w:noWrap/>
            <w:vAlign w:val="center"/>
            <w:hideMark/>
          </w:tcPr>
          <w:p w14:paraId="3EB240BB"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7254</w:t>
            </w:r>
          </w:p>
        </w:tc>
        <w:tc>
          <w:tcPr>
            <w:tcW w:w="942" w:type="dxa"/>
            <w:noWrap/>
            <w:vAlign w:val="center"/>
            <w:hideMark/>
          </w:tcPr>
          <w:p w14:paraId="576A1A87"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154</w:t>
            </w:r>
          </w:p>
        </w:tc>
      </w:tr>
      <w:tr w:rsidR="009A3B18" w:rsidRPr="009A3B18" w14:paraId="4F06FA19" w14:textId="77777777" w:rsidTr="002F048F">
        <w:trPr>
          <w:trHeight w:val="3075"/>
          <w:jc w:val="center"/>
        </w:trPr>
        <w:tc>
          <w:tcPr>
            <w:tcW w:w="2907" w:type="dxa"/>
            <w:hideMark/>
          </w:tcPr>
          <w:p w14:paraId="3D15B8FD"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b/>
                <w:bCs/>
                <w:color w:val="000000"/>
                <w:sz w:val="14"/>
                <w:szCs w:val="14"/>
                <w:lang w:val="es-CO" w:eastAsia="es-CO"/>
              </w:rPr>
              <w:t>ACTIVIDAD FISICA</w:t>
            </w:r>
            <w:r w:rsidRPr="009A3B18">
              <w:rPr>
                <w:rFonts w:asciiTheme="minorHAnsi" w:eastAsia="Times New Roman" w:hAnsiTheme="minorHAnsi" w:cstheme="minorHAnsi"/>
                <w:color w:val="000000"/>
                <w:sz w:val="14"/>
                <w:szCs w:val="14"/>
                <w:lang w:val="es-CO" w:eastAsia="es-CO"/>
              </w:rPr>
              <w:br/>
              <w:t>AF1 ACTIVIDAD FISICA MUSICALIZADA (CARDIORUMBA) DIA DE LA MUJER.</w:t>
            </w:r>
            <w:r w:rsidRPr="009A3B18">
              <w:rPr>
                <w:rFonts w:asciiTheme="minorHAnsi" w:eastAsia="Times New Roman" w:hAnsiTheme="minorHAnsi" w:cstheme="minorHAnsi"/>
                <w:color w:val="000000"/>
                <w:sz w:val="14"/>
                <w:szCs w:val="14"/>
                <w:lang w:val="es-CO" w:eastAsia="es-CO"/>
              </w:rPr>
              <w:br/>
              <w:t>AF1 ACTIVIDAD LESIONES OSTEOMUSCULARES EN EL GIMNASIO</w:t>
            </w:r>
            <w:r w:rsidRPr="009A3B18">
              <w:rPr>
                <w:rFonts w:asciiTheme="minorHAnsi" w:eastAsia="Times New Roman" w:hAnsiTheme="minorHAnsi" w:cstheme="minorHAnsi"/>
                <w:color w:val="000000"/>
                <w:sz w:val="14"/>
                <w:szCs w:val="14"/>
                <w:lang w:val="es-CO" w:eastAsia="es-CO"/>
              </w:rPr>
              <w:br/>
              <w:t>AF1 ACTIVIDAD PREVENCION DE LESIONES OSTEOMUSCULARES EN EL GIMNASIO</w:t>
            </w:r>
            <w:r w:rsidRPr="009A3B18">
              <w:rPr>
                <w:rFonts w:asciiTheme="minorHAnsi" w:eastAsia="Times New Roman" w:hAnsiTheme="minorHAnsi" w:cstheme="minorHAnsi"/>
                <w:color w:val="000000"/>
                <w:sz w:val="14"/>
                <w:szCs w:val="14"/>
                <w:lang w:val="es-CO" w:eastAsia="es-CO"/>
              </w:rPr>
              <w:br/>
              <w:t>AF1 ENTRENAMIENTOS DE TENIS DE MESA</w:t>
            </w:r>
            <w:r w:rsidRPr="009A3B18">
              <w:rPr>
                <w:rFonts w:asciiTheme="minorHAnsi" w:eastAsia="Times New Roman" w:hAnsiTheme="minorHAnsi" w:cstheme="minorHAnsi"/>
                <w:color w:val="000000"/>
                <w:sz w:val="14"/>
                <w:szCs w:val="14"/>
                <w:lang w:val="es-CO" w:eastAsia="es-CO"/>
              </w:rPr>
              <w:br/>
              <w:t>AF1 ORIENTAR LA EJECUCIÓN DE ACTIVIDADES A LOS USUARIOS Y VELAR POR EL CICLO DE ACONDICIONAMIENTO FÍSICO DE LOS APRENDICES EN EL GIMNASIO.</w:t>
            </w:r>
            <w:r w:rsidRPr="009A3B18">
              <w:rPr>
                <w:rFonts w:asciiTheme="minorHAnsi" w:eastAsia="Times New Roman" w:hAnsiTheme="minorHAnsi" w:cstheme="minorHAnsi"/>
                <w:color w:val="000000"/>
                <w:sz w:val="14"/>
                <w:szCs w:val="14"/>
                <w:lang w:val="es-CO" w:eastAsia="es-CO"/>
              </w:rPr>
              <w:br/>
              <w:t>AF1 SOCIALIZACION Y MASIFICACION ESCUELA DE FORMACION CENTRO DE COMERCIOS Y SERVICIOS</w:t>
            </w:r>
            <w:r w:rsidRPr="009A3B18">
              <w:rPr>
                <w:rFonts w:asciiTheme="minorHAnsi" w:eastAsia="Times New Roman" w:hAnsiTheme="minorHAnsi" w:cstheme="minorHAnsi"/>
                <w:color w:val="000000"/>
                <w:sz w:val="14"/>
                <w:szCs w:val="14"/>
                <w:lang w:val="es-CO" w:eastAsia="es-CO"/>
              </w:rPr>
              <w:br/>
              <w:t>AF1 TALLER DE PAUSAS ACTIVAS</w:t>
            </w:r>
            <w:r w:rsidRPr="009A3B18">
              <w:rPr>
                <w:rFonts w:asciiTheme="minorHAnsi" w:eastAsia="Times New Roman" w:hAnsiTheme="minorHAnsi" w:cstheme="minorHAnsi"/>
                <w:color w:val="000000"/>
                <w:sz w:val="14"/>
                <w:szCs w:val="14"/>
                <w:lang w:val="es-CO" w:eastAsia="es-CO"/>
              </w:rPr>
              <w:br/>
              <w:t>AF1 TALLERES DE HABITOS DE VIDA SALUDABLE</w:t>
            </w:r>
            <w:r w:rsidRPr="009A3B18">
              <w:rPr>
                <w:rFonts w:asciiTheme="minorHAnsi" w:eastAsia="Times New Roman" w:hAnsiTheme="minorHAnsi" w:cstheme="minorHAnsi"/>
                <w:color w:val="000000"/>
                <w:sz w:val="14"/>
                <w:szCs w:val="14"/>
                <w:lang w:val="es-CO" w:eastAsia="es-CO"/>
              </w:rPr>
              <w:br/>
              <w:t>AF1 TALLERES DE HÁBITOS DE VIDA SALUDABLE EN EL DEPORTE.</w:t>
            </w:r>
            <w:r w:rsidRPr="009A3B18">
              <w:rPr>
                <w:rFonts w:asciiTheme="minorHAnsi" w:eastAsia="Times New Roman" w:hAnsiTheme="minorHAnsi" w:cstheme="minorHAnsi"/>
                <w:color w:val="000000"/>
                <w:sz w:val="14"/>
                <w:szCs w:val="14"/>
                <w:lang w:val="es-CO" w:eastAsia="es-CO"/>
              </w:rPr>
              <w:br/>
              <w:t>AF1 TALLERES DE HÁBITOS DE VIDA SALUDABLE EN EL DEPORTE. VIRTUAL</w:t>
            </w:r>
            <w:r w:rsidRPr="009A3B18">
              <w:rPr>
                <w:rFonts w:asciiTheme="minorHAnsi" w:eastAsia="Times New Roman" w:hAnsiTheme="minorHAnsi" w:cstheme="minorHAnsi"/>
                <w:color w:val="000000"/>
                <w:sz w:val="14"/>
                <w:szCs w:val="14"/>
                <w:lang w:val="es-CO" w:eastAsia="es-CO"/>
              </w:rPr>
              <w:br/>
              <w:t>AF1 TALLERES DE PAUSAS ACTIVAS Y APROVECHAMIENTO DEL TIEMPO LIBRE.</w:t>
            </w:r>
            <w:r w:rsidRPr="009A3B18">
              <w:rPr>
                <w:rFonts w:asciiTheme="minorHAnsi" w:eastAsia="Times New Roman" w:hAnsiTheme="minorHAnsi" w:cstheme="minorHAnsi"/>
                <w:color w:val="000000"/>
                <w:sz w:val="14"/>
                <w:szCs w:val="14"/>
                <w:lang w:val="es-CO" w:eastAsia="es-CO"/>
              </w:rPr>
              <w:br/>
              <w:t>AF2 ENTRENAMIENTOS DE VOLEIBOL</w:t>
            </w:r>
            <w:r w:rsidRPr="009A3B18">
              <w:rPr>
                <w:rFonts w:asciiTheme="minorHAnsi" w:eastAsia="Times New Roman" w:hAnsiTheme="minorHAnsi" w:cstheme="minorHAnsi"/>
                <w:color w:val="000000"/>
                <w:sz w:val="14"/>
                <w:szCs w:val="14"/>
                <w:lang w:val="es-CO" w:eastAsia="es-CO"/>
              </w:rPr>
              <w:br/>
              <w:t>AF2 ESCUELA DE FORMACIÓN INTERCENTROS</w:t>
            </w:r>
            <w:r w:rsidRPr="009A3B18">
              <w:rPr>
                <w:rFonts w:asciiTheme="minorHAnsi" w:eastAsia="Times New Roman" w:hAnsiTheme="minorHAnsi" w:cstheme="minorHAnsi"/>
                <w:color w:val="000000"/>
                <w:sz w:val="14"/>
                <w:szCs w:val="14"/>
                <w:lang w:val="es-CO" w:eastAsia="es-CO"/>
              </w:rPr>
              <w:br/>
              <w:t>AF2 ESCUELAS DE FORMACION BALONCESTO</w:t>
            </w:r>
            <w:r w:rsidRPr="009A3B18">
              <w:rPr>
                <w:rFonts w:asciiTheme="minorHAnsi" w:eastAsia="Times New Roman" w:hAnsiTheme="minorHAnsi" w:cstheme="minorHAnsi"/>
                <w:color w:val="000000"/>
                <w:sz w:val="14"/>
                <w:szCs w:val="14"/>
                <w:lang w:val="es-CO" w:eastAsia="es-CO"/>
              </w:rPr>
              <w:br/>
              <w:t>AF2.1 ENTRENAMIENTOS DE BASQUETBALL</w:t>
            </w:r>
            <w:r w:rsidRPr="009A3B18">
              <w:rPr>
                <w:rFonts w:asciiTheme="minorHAnsi" w:eastAsia="Times New Roman" w:hAnsiTheme="minorHAnsi" w:cstheme="minorHAnsi"/>
                <w:color w:val="000000"/>
                <w:sz w:val="14"/>
                <w:szCs w:val="14"/>
                <w:lang w:val="es-CO" w:eastAsia="es-CO"/>
              </w:rPr>
              <w:br/>
              <w:t>AF2.1 ENTRENAMIENTOS DE TENIS DE MESA.</w:t>
            </w:r>
            <w:r w:rsidRPr="009A3B18">
              <w:rPr>
                <w:rFonts w:asciiTheme="minorHAnsi" w:eastAsia="Times New Roman" w:hAnsiTheme="minorHAnsi" w:cstheme="minorHAnsi"/>
                <w:color w:val="000000"/>
                <w:sz w:val="14"/>
                <w:szCs w:val="14"/>
                <w:lang w:val="es-CO" w:eastAsia="es-CO"/>
              </w:rPr>
              <w:br/>
              <w:t>AP1 ACOGIDA DEPORTIVA POR LOS AMBIENTES DE FORMACIÓN LOS DÍAS</w:t>
            </w:r>
            <w:r w:rsidRPr="009A3B18">
              <w:rPr>
                <w:rFonts w:asciiTheme="minorHAnsi" w:eastAsia="Times New Roman" w:hAnsiTheme="minorHAnsi" w:cstheme="minorHAnsi"/>
                <w:color w:val="000000"/>
                <w:sz w:val="14"/>
                <w:szCs w:val="14"/>
                <w:lang w:val="es-CO" w:eastAsia="es-CO"/>
              </w:rPr>
              <w:br/>
              <w:t xml:space="preserve">AP1 ACOGIDA FICHAS NUEVAS PRIMER </w:t>
            </w:r>
            <w:proofErr w:type="gramStart"/>
            <w:r w:rsidRPr="009A3B18">
              <w:rPr>
                <w:rFonts w:asciiTheme="minorHAnsi" w:eastAsia="Times New Roman" w:hAnsiTheme="minorHAnsi" w:cstheme="minorHAnsi"/>
                <w:color w:val="000000"/>
                <w:sz w:val="14"/>
                <w:szCs w:val="14"/>
                <w:lang w:val="es-CO" w:eastAsia="es-CO"/>
              </w:rPr>
              <w:t>TRIMESTRE ,</w:t>
            </w:r>
            <w:proofErr w:type="gramEnd"/>
            <w:r w:rsidRPr="009A3B18">
              <w:rPr>
                <w:rFonts w:asciiTheme="minorHAnsi" w:eastAsia="Times New Roman" w:hAnsiTheme="minorHAnsi" w:cstheme="minorHAnsi"/>
                <w:color w:val="000000"/>
                <w:sz w:val="14"/>
                <w:szCs w:val="14"/>
                <w:lang w:val="es-CO" w:eastAsia="es-CO"/>
              </w:rPr>
              <w:t xml:space="preserve"> CENTRO DE COMERCIO Y SERVICIOS</w:t>
            </w:r>
            <w:r w:rsidRPr="009A3B18">
              <w:rPr>
                <w:rFonts w:asciiTheme="minorHAnsi" w:eastAsia="Times New Roman" w:hAnsiTheme="minorHAnsi" w:cstheme="minorHAnsi"/>
                <w:color w:val="000000"/>
                <w:sz w:val="14"/>
                <w:szCs w:val="14"/>
                <w:lang w:val="es-CO" w:eastAsia="es-CO"/>
              </w:rPr>
              <w:br/>
              <w:t>AP1 TALLERES DE HÁBITOS DE VIDA SALUDABLE EN EL DEPORTE. ACOGIDA DEPORTIVA POR AMBIENTES.</w:t>
            </w:r>
            <w:r w:rsidRPr="009A3B18">
              <w:rPr>
                <w:rFonts w:asciiTheme="minorHAnsi" w:eastAsia="Times New Roman" w:hAnsiTheme="minorHAnsi" w:cstheme="minorHAnsi"/>
                <w:color w:val="000000"/>
                <w:sz w:val="14"/>
                <w:szCs w:val="14"/>
                <w:lang w:val="es-CO" w:eastAsia="es-CO"/>
              </w:rPr>
              <w:br/>
              <w:t>S2 ACTIVIDADES DE EDUCACIÓN EN SALUD SEXUAL REPRODUCTIVA. MÉTODOS DE PLANIFICACIÓN FAMILIAR.</w:t>
            </w:r>
          </w:p>
        </w:tc>
        <w:tc>
          <w:tcPr>
            <w:tcW w:w="2574" w:type="dxa"/>
            <w:hideMark/>
          </w:tcPr>
          <w:p w14:paraId="05669C47"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b/>
                <w:bCs/>
                <w:color w:val="000000"/>
                <w:sz w:val="14"/>
                <w:szCs w:val="14"/>
                <w:lang w:val="es-CO" w:eastAsia="es-CO"/>
              </w:rPr>
              <w:t>ACTIVIDAD FISICA</w:t>
            </w:r>
            <w:r w:rsidRPr="009A3B18">
              <w:rPr>
                <w:rFonts w:asciiTheme="minorHAnsi" w:eastAsia="Times New Roman" w:hAnsiTheme="minorHAnsi" w:cstheme="minorHAnsi"/>
                <w:color w:val="000000"/>
                <w:sz w:val="14"/>
                <w:szCs w:val="14"/>
                <w:lang w:val="es-CO" w:eastAsia="es-CO"/>
              </w:rPr>
              <w:br/>
              <w:t>AF1 ACTIVIDAD FISICA MUSICALIZADA (CARDIORUMBA) DIA DE LA MUJER.</w:t>
            </w:r>
            <w:r w:rsidRPr="009A3B18">
              <w:rPr>
                <w:rFonts w:asciiTheme="minorHAnsi" w:eastAsia="Times New Roman" w:hAnsiTheme="minorHAnsi" w:cstheme="minorHAnsi"/>
                <w:color w:val="000000"/>
                <w:sz w:val="14"/>
                <w:szCs w:val="14"/>
                <w:lang w:val="es-CO" w:eastAsia="es-CO"/>
              </w:rPr>
              <w:br/>
              <w:t>AF1 ACTIVIDAD LESIONES OSTEOMUSCULARES EN EL GIMNASIO</w:t>
            </w:r>
            <w:r w:rsidRPr="009A3B18">
              <w:rPr>
                <w:rFonts w:asciiTheme="minorHAnsi" w:eastAsia="Times New Roman" w:hAnsiTheme="minorHAnsi" w:cstheme="minorHAnsi"/>
                <w:color w:val="000000"/>
                <w:sz w:val="14"/>
                <w:szCs w:val="14"/>
                <w:lang w:val="es-CO" w:eastAsia="es-CO"/>
              </w:rPr>
              <w:br/>
              <w:t>AF1 ACTIVIDAD PREVENCION DE LESIONES OSTEOMUSCULARES EN EL GIMNASIO</w:t>
            </w:r>
            <w:r w:rsidRPr="009A3B18">
              <w:rPr>
                <w:rFonts w:asciiTheme="minorHAnsi" w:eastAsia="Times New Roman" w:hAnsiTheme="minorHAnsi" w:cstheme="minorHAnsi"/>
                <w:color w:val="000000"/>
                <w:sz w:val="14"/>
                <w:szCs w:val="14"/>
                <w:lang w:val="es-CO" w:eastAsia="es-CO"/>
              </w:rPr>
              <w:br/>
              <w:t>AF1 ENTRENAMIENTOS DE TENIS DE MESA</w:t>
            </w:r>
            <w:r w:rsidRPr="009A3B18">
              <w:rPr>
                <w:rFonts w:asciiTheme="minorHAnsi" w:eastAsia="Times New Roman" w:hAnsiTheme="minorHAnsi" w:cstheme="minorHAnsi"/>
                <w:color w:val="000000"/>
                <w:sz w:val="14"/>
                <w:szCs w:val="14"/>
                <w:lang w:val="es-CO" w:eastAsia="es-CO"/>
              </w:rPr>
              <w:br/>
              <w:t>AF1 ORIENTAR LA EJECUCIÓN DE ACTIVIDADES A LOS USUARIOS Y VELAR POR EL CICLO DE ACONDICIONAMIENTO FÍSICO DE LOS APRENDICES EN EL GIMNASIO.</w:t>
            </w:r>
            <w:r w:rsidRPr="009A3B18">
              <w:rPr>
                <w:rFonts w:asciiTheme="minorHAnsi" w:eastAsia="Times New Roman" w:hAnsiTheme="minorHAnsi" w:cstheme="minorHAnsi"/>
                <w:color w:val="000000"/>
                <w:sz w:val="14"/>
                <w:szCs w:val="14"/>
                <w:lang w:val="es-CO" w:eastAsia="es-CO"/>
              </w:rPr>
              <w:br/>
              <w:t>AF1 SOCIALIZACION Y MASIFICACION ESCUELA DE FORMACION CENTRO DE COMERCIOS Y SERVICIOS</w:t>
            </w:r>
            <w:r w:rsidRPr="009A3B18">
              <w:rPr>
                <w:rFonts w:asciiTheme="minorHAnsi" w:eastAsia="Times New Roman" w:hAnsiTheme="minorHAnsi" w:cstheme="minorHAnsi"/>
                <w:color w:val="000000"/>
                <w:sz w:val="14"/>
                <w:szCs w:val="14"/>
                <w:lang w:val="es-CO" w:eastAsia="es-CO"/>
              </w:rPr>
              <w:br/>
              <w:t>AF1 TALLER DE PAUSAS ACTIVAS</w:t>
            </w:r>
            <w:r w:rsidRPr="009A3B18">
              <w:rPr>
                <w:rFonts w:asciiTheme="minorHAnsi" w:eastAsia="Times New Roman" w:hAnsiTheme="minorHAnsi" w:cstheme="minorHAnsi"/>
                <w:color w:val="000000"/>
                <w:sz w:val="14"/>
                <w:szCs w:val="14"/>
                <w:lang w:val="es-CO" w:eastAsia="es-CO"/>
              </w:rPr>
              <w:br/>
              <w:t>AF1 TALLERES DE HABITOS DE VIDA SALUDABLE</w:t>
            </w:r>
            <w:r w:rsidRPr="009A3B18">
              <w:rPr>
                <w:rFonts w:asciiTheme="minorHAnsi" w:eastAsia="Times New Roman" w:hAnsiTheme="minorHAnsi" w:cstheme="minorHAnsi"/>
                <w:color w:val="000000"/>
                <w:sz w:val="14"/>
                <w:szCs w:val="14"/>
                <w:lang w:val="es-CO" w:eastAsia="es-CO"/>
              </w:rPr>
              <w:br/>
              <w:t>AF1 TALLERES DE HÁBITOS DE VIDA SALUDABLE EN EL DEPORTE.</w:t>
            </w:r>
            <w:r w:rsidRPr="009A3B18">
              <w:rPr>
                <w:rFonts w:asciiTheme="minorHAnsi" w:eastAsia="Times New Roman" w:hAnsiTheme="minorHAnsi" w:cstheme="minorHAnsi"/>
                <w:color w:val="000000"/>
                <w:sz w:val="14"/>
                <w:szCs w:val="14"/>
                <w:lang w:val="es-CO" w:eastAsia="es-CO"/>
              </w:rPr>
              <w:br/>
              <w:t>AF1 TALLERES DE HÁBITOS DE VIDA SALUDABLE EN EL DEPORTE. VIRTUAL</w:t>
            </w:r>
            <w:r w:rsidRPr="009A3B18">
              <w:rPr>
                <w:rFonts w:asciiTheme="minorHAnsi" w:eastAsia="Times New Roman" w:hAnsiTheme="minorHAnsi" w:cstheme="minorHAnsi"/>
                <w:color w:val="000000"/>
                <w:sz w:val="14"/>
                <w:szCs w:val="14"/>
                <w:lang w:val="es-CO" w:eastAsia="es-CO"/>
              </w:rPr>
              <w:br/>
              <w:t>AF1 TALLERES DE PAUSAS ACTIVAS Y APROVECHAMIENTO DEL TIEMPO LIBRE.</w:t>
            </w:r>
            <w:r w:rsidRPr="009A3B18">
              <w:rPr>
                <w:rFonts w:asciiTheme="minorHAnsi" w:eastAsia="Times New Roman" w:hAnsiTheme="minorHAnsi" w:cstheme="minorHAnsi"/>
                <w:color w:val="000000"/>
                <w:sz w:val="14"/>
                <w:szCs w:val="14"/>
                <w:lang w:val="es-CO" w:eastAsia="es-CO"/>
              </w:rPr>
              <w:br/>
              <w:t>AF2 ENTRENAMIENTOS DE VOLEIBOL</w:t>
            </w:r>
            <w:r w:rsidRPr="009A3B18">
              <w:rPr>
                <w:rFonts w:asciiTheme="minorHAnsi" w:eastAsia="Times New Roman" w:hAnsiTheme="minorHAnsi" w:cstheme="minorHAnsi"/>
                <w:color w:val="000000"/>
                <w:sz w:val="14"/>
                <w:szCs w:val="14"/>
                <w:lang w:val="es-CO" w:eastAsia="es-CO"/>
              </w:rPr>
              <w:br/>
              <w:t>AF2 ESCUELA DE FORMACIÓN INTERCENTROS</w:t>
            </w:r>
            <w:r w:rsidRPr="009A3B18">
              <w:rPr>
                <w:rFonts w:asciiTheme="minorHAnsi" w:eastAsia="Times New Roman" w:hAnsiTheme="minorHAnsi" w:cstheme="minorHAnsi"/>
                <w:color w:val="000000"/>
                <w:sz w:val="14"/>
                <w:szCs w:val="14"/>
                <w:lang w:val="es-CO" w:eastAsia="es-CO"/>
              </w:rPr>
              <w:br/>
              <w:t>AF2 ESCUELAS DE FORMACION BALONCESTO</w:t>
            </w:r>
            <w:r w:rsidRPr="009A3B18">
              <w:rPr>
                <w:rFonts w:asciiTheme="minorHAnsi" w:eastAsia="Times New Roman" w:hAnsiTheme="minorHAnsi" w:cstheme="minorHAnsi"/>
                <w:color w:val="000000"/>
                <w:sz w:val="14"/>
                <w:szCs w:val="14"/>
                <w:lang w:val="es-CO" w:eastAsia="es-CO"/>
              </w:rPr>
              <w:br/>
              <w:t>AF2.1 ENTRENAMIENTOS DE BASQUETBALL</w:t>
            </w:r>
            <w:r w:rsidRPr="009A3B18">
              <w:rPr>
                <w:rFonts w:asciiTheme="minorHAnsi" w:eastAsia="Times New Roman" w:hAnsiTheme="minorHAnsi" w:cstheme="minorHAnsi"/>
                <w:color w:val="000000"/>
                <w:sz w:val="14"/>
                <w:szCs w:val="14"/>
                <w:lang w:val="es-CO" w:eastAsia="es-CO"/>
              </w:rPr>
              <w:br/>
              <w:t>AF2.1 ENTRENAMIENTOS DE TENIS DE MESA.</w:t>
            </w:r>
            <w:r w:rsidRPr="009A3B18">
              <w:rPr>
                <w:rFonts w:asciiTheme="minorHAnsi" w:eastAsia="Times New Roman" w:hAnsiTheme="minorHAnsi" w:cstheme="minorHAnsi"/>
                <w:color w:val="000000"/>
                <w:sz w:val="14"/>
                <w:szCs w:val="14"/>
                <w:lang w:val="es-CO" w:eastAsia="es-CO"/>
              </w:rPr>
              <w:br/>
              <w:t>AP1 ACOGIDA DEPORTIVA POR LOS AMBIENTES DE FORMACIÓN LOS DÍAS</w:t>
            </w:r>
            <w:r w:rsidRPr="009A3B18">
              <w:rPr>
                <w:rFonts w:asciiTheme="minorHAnsi" w:eastAsia="Times New Roman" w:hAnsiTheme="minorHAnsi" w:cstheme="minorHAnsi"/>
                <w:color w:val="000000"/>
                <w:sz w:val="14"/>
                <w:szCs w:val="14"/>
                <w:lang w:val="es-CO" w:eastAsia="es-CO"/>
              </w:rPr>
              <w:br/>
              <w:t xml:space="preserve">AP1 ACOGIDA FICHAS NUEVAS PRIMER </w:t>
            </w:r>
            <w:proofErr w:type="gramStart"/>
            <w:r w:rsidRPr="009A3B18">
              <w:rPr>
                <w:rFonts w:asciiTheme="minorHAnsi" w:eastAsia="Times New Roman" w:hAnsiTheme="minorHAnsi" w:cstheme="minorHAnsi"/>
                <w:color w:val="000000"/>
                <w:sz w:val="14"/>
                <w:szCs w:val="14"/>
                <w:lang w:val="es-CO" w:eastAsia="es-CO"/>
              </w:rPr>
              <w:t>TRIMESTRE ,</w:t>
            </w:r>
            <w:proofErr w:type="gramEnd"/>
            <w:r w:rsidRPr="009A3B18">
              <w:rPr>
                <w:rFonts w:asciiTheme="minorHAnsi" w:eastAsia="Times New Roman" w:hAnsiTheme="minorHAnsi" w:cstheme="minorHAnsi"/>
                <w:color w:val="000000"/>
                <w:sz w:val="14"/>
                <w:szCs w:val="14"/>
                <w:lang w:val="es-CO" w:eastAsia="es-CO"/>
              </w:rPr>
              <w:t xml:space="preserve"> CENTRO DE COMERCIO Y SERVICIOS</w:t>
            </w:r>
            <w:r w:rsidRPr="009A3B18">
              <w:rPr>
                <w:rFonts w:asciiTheme="minorHAnsi" w:eastAsia="Times New Roman" w:hAnsiTheme="minorHAnsi" w:cstheme="minorHAnsi"/>
                <w:color w:val="000000"/>
                <w:sz w:val="14"/>
                <w:szCs w:val="14"/>
                <w:lang w:val="es-CO" w:eastAsia="es-CO"/>
              </w:rPr>
              <w:br/>
              <w:t>AP1 TALLERES DE HÁBITOS DE VIDA SALUDABLE EN EL DEPORTE. ACOGIDA DEPORTIVA POR AMBIENTES.</w:t>
            </w:r>
            <w:r w:rsidRPr="009A3B18">
              <w:rPr>
                <w:rFonts w:asciiTheme="minorHAnsi" w:eastAsia="Times New Roman" w:hAnsiTheme="minorHAnsi" w:cstheme="minorHAnsi"/>
                <w:color w:val="000000"/>
                <w:sz w:val="14"/>
                <w:szCs w:val="14"/>
                <w:lang w:val="es-CO" w:eastAsia="es-CO"/>
              </w:rPr>
              <w:br/>
              <w:t>S2 ACTIVIDADES DE EDUCACIÓN EN SALUD SEXUAL REPRODUCTIVA. MÉTODOS DE PLANIFICACIÓN FAMILIAR.</w:t>
            </w:r>
          </w:p>
        </w:tc>
        <w:tc>
          <w:tcPr>
            <w:tcW w:w="1257" w:type="dxa"/>
            <w:vAlign w:val="center"/>
            <w:hideMark/>
          </w:tcPr>
          <w:p w14:paraId="4C860584" w14:textId="53EE1931"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12.119.000</w:t>
            </w:r>
          </w:p>
        </w:tc>
        <w:tc>
          <w:tcPr>
            <w:tcW w:w="1394" w:type="dxa"/>
            <w:noWrap/>
            <w:vAlign w:val="center"/>
            <w:hideMark/>
          </w:tcPr>
          <w:p w14:paraId="4C8E7BDC" w14:textId="7C65A572"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p>
        </w:tc>
        <w:tc>
          <w:tcPr>
            <w:tcW w:w="873" w:type="dxa"/>
            <w:noWrap/>
            <w:vAlign w:val="center"/>
            <w:hideMark/>
          </w:tcPr>
          <w:p w14:paraId="113277C6"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3382</w:t>
            </w:r>
          </w:p>
        </w:tc>
        <w:tc>
          <w:tcPr>
            <w:tcW w:w="942" w:type="dxa"/>
            <w:noWrap/>
            <w:vAlign w:val="center"/>
            <w:hideMark/>
          </w:tcPr>
          <w:p w14:paraId="58299A08"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83</w:t>
            </w:r>
          </w:p>
        </w:tc>
      </w:tr>
      <w:tr w:rsidR="009A3B18" w:rsidRPr="009A3B18" w14:paraId="351D6C9B" w14:textId="77777777" w:rsidTr="002F048F">
        <w:trPr>
          <w:trHeight w:val="3075"/>
          <w:jc w:val="center"/>
        </w:trPr>
        <w:tc>
          <w:tcPr>
            <w:tcW w:w="2907" w:type="dxa"/>
            <w:vAlign w:val="center"/>
            <w:hideMark/>
          </w:tcPr>
          <w:p w14:paraId="59B57F13"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b/>
                <w:bCs/>
                <w:color w:val="000000"/>
                <w:sz w:val="14"/>
                <w:szCs w:val="14"/>
                <w:lang w:val="es-CO" w:eastAsia="es-CO"/>
              </w:rPr>
              <w:lastRenderedPageBreak/>
              <w:t>ARTE</w:t>
            </w:r>
            <w:r w:rsidRPr="009A3B18">
              <w:rPr>
                <w:rFonts w:asciiTheme="minorHAnsi" w:eastAsia="Times New Roman" w:hAnsiTheme="minorHAnsi" w:cstheme="minorHAnsi"/>
                <w:color w:val="000000"/>
                <w:sz w:val="14"/>
                <w:szCs w:val="14"/>
                <w:lang w:val="es-CO" w:eastAsia="es-CO"/>
              </w:rPr>
              <w:br/>
              <w:t>AP1 TOMA CULTURAL DANCISTICA</w:t>
            </w:r>
            <w:r w:rsidRPr="009A3B18">
              <w:rPr>
                <w:rFonts w:asciiTheme="minorHAnsi" w:eastAsia="Times New Roman" w:hAnsiTheme="minorHAnsi" w:cstheme="minorHAnsi"/>
                <w:color w:val="000000"/>
                <w:sz w:val="14"/>
                <w:szCs w:val="14"/>
                <w:lang w:val="es-CO" w:eastAsia="es-CO"/>
              </w:rPr>
              <w:br/>
              <w:t>AR1 CONFORMACION DE GRUPO BASE</w:t>
            </w:r>
            <w:r w:rsidRPr="009A3B18">
              <w:rPr>
                <w:rFonts w:asciiTheme="minorHAnsi" w:eastAsia="Times New Roman" w:hAnsiTheme="minorHAnsi" w:cstheme="minorHAnsi"/>
                <w:color w:val="000000"/>
                <w:sz w:val="14"/>
                <w:szCs w:val="14"/>
                <w:lang w:val="es-CO" w:eastAsia="es-CO"/>
              </w:rPr>
              <w:br/>
              <w:t>AR1 CONVOCATORIA Y CONSOLIDACIÓN DEL GRUPO BASE DEL CENTRO</w:t>
            </w:r>
            <w:r w:rsidRPr="009A3B18">
              <w:rPr>
                <w:rFonts w:asciiTheme="minorHAnsi" w:eastAsia="Times New Roman" w:hAnsiTheme="minorHAnsi" w:cstheme="minorHAnsi"/>
                <w:color w:val="000000"/>
                <w:sz w:val="14"/>
                <w:szCs w:val="14"/>
                <w:lang w:val="es-CO" w:eastAsia="es-CO"/>
              </w:rPr>
              <w:br/>
              <w:t>AR1 ENSAYOS DE DANZA MODERNA Y POPULAR</w:t>
            </w:r>
            <w:r w:rsidRPr="009A3B18">
              <w:rPr>
                <w:rFonts w:asciiTheme="minorHAnsi" w:eastAsia="Times New Roman" w:hAnsiTheme="minorHAnsi" w:cstheme="minorHAnsi"/>
                <w:color w:val="000000"/>
                <w:sz w:val="14"/>
                <w:szCs w:val="14"/>
                <w:lang w:val="es-CO" w:eastAsia="es-CO"/>
              </w:rPr>
              <w:br/>
              <w:t>AR1 PROMOCION DE ARTE Y RECONOCIMIENTO CORPORAL Y ESTUDIO ANATOMICO A TRAVES DEL DIBUJO</w:t>
            </w:r>
            <w:r w:rsidRPr="009A3B18">
              <w:rPr>
                <w:rFonts w:asciiTheme="minorHAnsi" w:eastAsia="Times New Roman" w:hAnsiTheme="minorHAnsi" w:cstheme="minorHAnsi"/>
                <w:color w:val="000000"/>
                <w:sz w:val="14"/>
                <w:szCs w:val="14"/>
                <w:lang w:val="es-CO" w:eastAsia="es-CO"/>
              </w:rPr>
              <w:br/>
              <w:t>AR1 TALLER CREACIÓN DE MOVIMIENTOS DANCISTICOS</w:t>
            </w:r>
            <w:r w:rsidRPr="009A3B18">
              <w:rPr>
                <w:rFonts w:asciiTheme="minorHAnsi" w:eastAsia="Times New Roman" w:hAnsiTheme="minorHAnsi" w:cstheme="minorHAnsi"/>
                <w:color w:val="000000"/>
                <w:sz w:val="14"/>
                <w:szCs w:val="14"/>
                <w:lang w:val="es-CO" w:eastAsia="es-CO"/>
              </w:rPr>
              <w:br/>
              <w:t>AR1 TALLER DE CHAMPETA</w:t>
            </w:r>
            <w:r w:rsidRPr="009A3B18">
              <w:rPr>
                <w:rFonts w:asciiTheme="minorHAnsi" w:eastAsia="Times New Roman" w:hAnsiTheme="minorHAnsi" w:cstheme="minorHAnsi"/>
                <w:color w:val="000000"/>
                <w:sz w:val="14"/>
                <w:szCs w:val="14"/>
                <w:lang w:val="es-CO" w:eastAsia="es-CO"/>
              </w:rPr>
              <w:br/>
              <w:t>AR1 TALLER DE DESARROLLO DE HABILIDADES MOTRICES Y DOMINIO CORPORA</w:t>
            </w:r>
            <w:r w:rsidRPr="009A3B18">
              <w:rPr>
                <w:rFonts w:asciiTheme="minorHAnsi" w:eastAsia="Times New Roman" w:hAnsiTheme="minorHAnsi" w:cstheme="minorHAnsi"/>
                <w:color w:val="000000"/>
                <w:sz w:val="14"/>
                <w:szCs w:val="14"/>
                <w:lang w:val="es-CO" w:eastAsia="es-CO"/>
              </w:rPr>
              <w:br/>
              <w:t>AR1. TALLER DE COMUNICACIÓN VERBAL/ NO VERBAL Y ESCUCHA ACTIVA, ENFOCADO HACIA LA ORATORIA Y MANEJO DE PÚBLICO Y CONTROL DE ESCENARIO.</w:t>
            </w:r>
            <w:r w:rsidRPr="009A3B18">
              <w:rPr>
                <w:rFonts w:asciiTheme="minorHAnsi" w:eastAsia="Times New Roman" w:hAnsiTheme="minorHAnsi" w:cstheme="minorHAnsi"/>
                <w:color w:val="000000"/>
                <w:sz w:val="14"/>
                <w:szCs w:val="14"/>
                <w:lang w:val="es-CO" w:eastAsia="es-CO"/>
              </w:rPr>
              <w:br/>
              <w:t>AR1.3 ESTIMULACION SENSORIAL</w:t>
            </w:r>
            <w:r w:rsidRPr="009A3B18">
              <w:rPr>
                <w:rFonts w:asciiTheme="minorHAnsi" w:eastAsia="Times New Roman" w:hAnsiTheme="minorHAnsi" w:cstheme="minorHAnsi"/>
                <w:color w:val="000000"/>
                <w:sz w:val="14"/>
                <w:szCs w:val="14"/>
                <w:lang w:val="es-CO" w:eastAsia="es-CO"/>
              </w:rPr>
              <w:br/>
              <w:t>AR1.4 COMUNICACION VERBAL, NO VERBAL Y ESCUCHA ACTIVA</w:t>
            </w:r>
            <w:r w:rsidRPr="009A3B18">
              <w:rPr>
                <w:rFonts w:asciiTheme="minorHAnsi" w:eastAsia="Times New Roman" w:hAnsiTheme="minorHAnsi" w:cstheme="minorHAnsi"/>
                <w:color w:val="000000"/>
                <w:sz w:val="14"/>
                <w:szCs w:val="14"/>
                <w:lang w:val="es-CO" w:eastAsia="es-CO"/>
              </w:rPr>
              <w:br/>
              <w:t xml:space="preserve">AR1.4 TALLER DE COMUNICACIÓN VERBAL/ NO VERBAL Y ESCUCHA ACTIVA, ENFOCADO HACIA LA ORATORIA Y MANEJO DE PÚBLICO Y CONTROL DE ESCENARIO. </w:t>
            </w:r>
            <w:r w:rsidRPr="009A3B18">
              <w:rPr>
                <w:rFonts w:asciiTheme="minorHAnsi" w:eastAsia="Times New Roman" w:hAnsiTheme="minorHAnsi" w:cstheme="minorHAnsi"/>
                <w:color w:val="000000"/>
                <w:sz w:val="14"/>
                <w:szCs w:val="14"/>
                <w:lang w:val="es-CO" w:eastAsia="es-CO"/>
              </w:rPr>
              <w:br/>
              <w:t>AR1.5 INTRODUCCION AL DIBUJO, ILUSTRACION Y PINTURA</w:t>
            </w:r>
            <w:r w:rsidRPr="009A3B18">
              <w:rPr>
                <w:rFonts w:asciiTheme="minorHAnsi" w:eastAsia="Times New Roman" w:hAnsiTheme="minorHAnsi" w:cstheme="minorHAnsi"/>
                <w:color w:val="000000"/>
                <w:sz w:val="14"/>
                <w:szCs w:val="14"/>
                <w:lang w:val="es-CO" w:eastAsia="es-CO"/>
              </w:rPr>
              <w:br/>
              <w:t>AR1.6 EXPOSICIONES DE ARTE SOBRE TALENTOS SENA</w:t>
            </w:r>
            <w:r w:rsidRPr="009A3B18">
              <w:rPr>
                <w:rFonts w:asciiTheme="minorHAnsi" w:eastAsia="Times New Roman" w:hAnsiTheme="minorHAnsi" w:cstheme="minorHAnsi"/>
                <w:color w:val="000000"/>
                <w:sz w:val="14"/>
                <w:szCs w:val="14"/>
                <w:lang w:val="es-CO" w:eastAsia="es-CO"/>
              </w:rPr>
              <w:br/>
              <w:t>AR1.7 DESARROLO DE HABILIDADES, MOTRICES Y DOMINIO CORPORAL</w:t>
            </w:r>
            <w:r w:rsidRPr="009A3B18">
              <w:rPr>
                <w:rFonts w:asciiTheme="minorHAnsi" w:eastAsia="Times New Roman" w:hAnsiTheme="minorHAnsi" w:cstheme="minorHAnsi"/>
                <w:color w:val="000000"/>
                <w:sz w:val="14"/>
                <w:szCs w:val="14"/>
                <w:lang w:val="es-CO" w:eastAsia="es-CO"/>
              </w:rPr>
              <w:br/>
              <w:t>AR1.8 DIBUJO, PINTURA, GRABADO, CERAMICA, ARTESANIAS, ESCULTURA ETC.</w:t>
            </w:r>
          </w:p>
        </w:tc>
        <w:tc>
          <w:tcPr>
            <w:tcW w:w="2574" w:type="dxa"/>
            <w:vAlign w:val="center"/>
            <w:hideMark/>
          </w:tcPr>
          <w:p w14:paraId="22D8EE9F"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b/>
                <w:bCs/>
                <w:color w:val="000000"/>
                <w:sz w:val="14"/>
                <w:szCs w:val="14"/>
                <w:lang w:val="es-CO" w:eastAsia="es-CO"/>
              </w:rPr>
              <w:t>ARTE</w:t>
            </w:r>
            <w:r w:rsidRPr="009A3B18">
              <w:rPr>
                <w:rFonts w:asciiTheme="minorHAnsi" w:eastAsia="Times New Roman" w:hAnsiTheme="minorHAnsi" w:cstheme="minorHAnsi"/>
                <w:color w:val="000000"/>
                <w:sz w:val="14"/>
                <w:szCs w:val="14"/>
                <w:lang w:val="es-CO" w:eastAsia="es-CO"/>
              </w:rPr>
              <w:br/>
              <w:t>AP1 TOMA CULTURAL DANCISTICA</w:t>
            </w:r>
            <w:r w:rsidRPr="009A3B18">
              <w:rPr>
                <w:rFonts w:asciiTheme="minorHAnsi" w:eastAsia="Times New Roman" w:hAnsiTheme="minorHAnsi" w:cstheme="minorHAnsi"/>
                <w:color w:val="000000"/>
                <w:sz w:val="14"/>
                <w:szCs w:val="14"/>
                <w:lang w:val="es-CO" w:eastAsia="es-CO"/>
              </w:rPr>
              <w:br/>
              <w:t>AR1 CONFORMACION DE GRUPO BASE</w:t>
            </w:r>
            <w:r w:rsidRPr="009A3B18">
              <w:rPr>
                <w:rFonts w:asciiTheme="minorHAnsi" w:eastAsia="Times New Roman" w:hAnsiTheme="minorHAnsi" w:cstheme="minorHAnsi"/>
                <w:color w:val="000000"/>
                <w:sz w:val="14"/>
                <w:szCs w:val="14"/>
                <w:lang w:val="es-CO" w:eastAsia="es-CO"/>
              </w:rPr>
              <w:br/>
              <w:t>AR1 CONVOCATORIA Y CONSOLIDACIÓN DEL GRUPO BASE DEL CENTRO</w:t>
            </w:r>
            <w:r w:rsidRPr="009A3B18">
              <w:rPr>
                <w:rFonts w:asciiTheme="minorHAnsi" w:eastAsia="Times New Roman" w:hAnsiTheme="minorHAnsi" w:cstheme="minorHAnsi"/>
                <w:color w:val="000000"/>
                <w:sz w:val="14"/>
                <w:szCs w:val="14"/>
                <w:lang w:val="es-CO" w:eastAsia="es-CO"/>
              </w:rPr>
              <w:br/>
              <w:t>AR1 ENSAYOS DE DANZA MODERNA Y POPULAR</w:t>
            </w:r>
            <w:r w:rsidRPr="009A3B18">
              <w:rPr>
                <w:rFonts w:asciiTheme="minorHAnsi" w:eastAsia="Times New Roman" w:hAnsiTheme="minorHAnsi" w:cstheme="minorHAnsi"/>
                <w:color w:val="000000"/>
                <w:sz w:val="14"/>
                <w:szCs w:val="14"/>
                <w:lang w:val="es-CO" w:eastAsia="es-CO"/>
              </w:rPr>
              <w:br/>
              <w:t>AR1 PROMOCION DE ARTE Y RECONOCIMIENTO CORPORAL Y ESTUDIO ANATOMICO A TRAVES DEL DIBUJO</w:t>
            </w:r>
            <w:r w:rsidRPr="009A3B18">
              <w:rPr>
                <w:rFonts w:asciiTheme="minorHAnsi" w:eastAsia="Times New Roman" w:hAnsiTheme="minorHAnsi" w:cstheme="minorHAnsi"/>
                <w:color w:val="000000"/>
                <w:sz w:val="14"/>
                <w:szCs w:val="14"/>
                <w:lang w:val="es-CO" w:eastAsia="es-CO"/>
              </w:rPr>
              <w:br/>
              <w:t>AR1 TALLER CREACIÓN DE MOVIMIENTOS DANCISTICOS</w:t>
            </w:r>
            <w:r w:rsidRPr="009A3B18">
              <w:rPr>
                <w:rFonts w:asciiTheme="minorHAnsi" w:eastAsia="Times New Roman" w:hAnsiTheme="minorHAnsi" w:cstheme="minorHAnsi"/>
                <w:color w:val="000000"/>
                <w:sz w:val="14"/>
                <w:szCs w:val="14"/>
                <w:lang w:val="es-CO" w:eastAsia="es-CO"/>
              </w:rPr>
              <w:br/>
              <w:t>AR1 TALLER DE CHAMPETA</w:t>
            </w:r>
            <w:r w:rsidRPr="009A3B18">
              <w:rPr>
                <w:rFonts w:asciiTheme="minorHAnsi" w:eastAsia="Times New Roman" w:hAnsiTheme="minorHAnsi" w:cstheme="minorHAnsi"/>
                <w:color w:val="000000"/>
                <w:sz w:val="14"/>
                <w:szCs w:val="14"/>
                <w:lang w:val="es-CO" w:eastAsia="es-CO"/>
              </w:rPr>
              <w:br/>
              <w:t>AR1 TALLER DE DESARROLLO DE HABILIDADES MOTRICES Y DOMINIO CORPORA</w:t>
            </w:r>
            <w:r w:rsidRPr="009A3B18">
              <w:rPr>
                <w:rFonts w:asciiTheme="minorHAnsi" w:eastAsia="Times New Roman" w:hAnsiTheme="minorHAnsi" w:cstheme="minorHAnsi"/>
                <w:color w:val="000000"/>
                <w:sz w:val="14"/>
                <w:szCs w:val="14"/>
                <w:lang w:val="es-CO" w:eastAsia="es-CO"/>
              </w:rPr>
              <w:br/>
              <w:t>AR1. TALLER DE COMUNICACIÓN VERBAL/ NO VERBAL Y ESCUCHA ACTIVA, ENFOCADO HACIA LA ORATORIA Y MANEJO DE PÚBLICO Y CONTROL DE ESCENARIO.</w:t>
            </w:r>
            <w:r w:rsidRPr="009A3B18">
              <w:rPr>
                <w:rFonts w:asciiTheme="minorHAnsi" w:eastAsia="Times New Roman" w:hAnsiTheme="minorHAnsi" w:cstheme="minorHAnsi"/>
                <w:color w:val="000000"/>
                <w:sz w:val="14"/>
                <w:szCs w:val="14"/>
                <w:lang w:val="es-CO" w:eastAsia="es-CO"/>
              </w:rPr>
              <w:br/>
              <w:t>AR1.3 ESTIMULACION SENSORIAL</w:t>
            </w:r>
            <w:r w:rsidRPr="009A3B18">
              <w:rPr>
                <w:rFonts w:asciiTheme="minorHAnsi" w:eastAsia="Times New Roman" w:hAnsiTheme="minorHAnsi" w:cstheme="minorHAnsi"/>
                <w:color w:val="000000"/>
                <w:sz w:val="14"/>
                <w:szCs w:val="14"/>
                <w:lang w:val="es-CO" w:eastAsia="es-CO"/>
              </w:rPr>
              <w:br/>
              <w:t>AR1.4 COMUNICACION VERBAL, NO VERBAL Y ESCUCHA ACTIVA</w:t>
            </w:r>
            <w:r w:rsidRPr="009A3B18">
              <w:rPr>
                <w:rFonts w:asciiTheme="minorHAnsi" w:eastAsia="Times New Roman" w:hAnsiTheme="minorHAnsi" w:cstheme="minorHAnsi"/>
                <w:color w:val="000000"/>
                <w:sz w:val="14"/>
                <w:szCs w:val="14"/>
                <w:lang w:val="es-CO" w:eastAsia="es-CO"/>
              </w:rPr>
              <w:br/>
              <w:t xml:space="preserve">AR1.4 TALLER DE COMUNICACIÓN VERBAL/ NO VERBAL Y ESCUCHA ACTIVA, ENFOCADO HACIA LA ORATORIA Y MANEJO DE PÚBLICO Y CONTROL DE ESCENARIO. </w:t>
            </w:r>
            <w:r w:rsidRPr="009A3B18">
              <w:rPr>
                <w:rFonts w:asciiTheme="minorHAnsi" w:eastAsia="Times New Roman" w:hAnsiTheme="minorHAnsi" w:cstheme="minorHAnsi"/>
                <w:color w:val="000000"/>
                <w:sz w:val="14"/>
                <w:szCs w:val="14"/>
                <w:lang w:val="es-CO" w:eastAsia="es-CO"/>
              </w:rPr>
              <w:br/>
              <w:t>AR1.5 INTRODUCCION AL DIBUJO, ILUSTRACION Y PINTURA</w:t>
            </w:r>
            <w:r w:rsidRPr="009A3B18">
              <w:rPr>
                <w:rFonts w:asciiTheme="minorHAnsi" w:eastAsia="Times New Roman" w:hAnsiTheme="minorHAnsi" w:cstheme="minorHAnsi"/>
                <w:color w:val="000000"/>
                <w:sz w:val="14"/>
                <w:szCs w:val="14"/>
                <w:lang w:val="es-CO" w:eastAsia="es-CO"/>
              </w:rPr>
              <w:br/>
              <w:t>AR1.6 EXPOSICIONES DE ARTE SOBRE TALENTOS SENA</w:t>
            </w:r>
            <w:r w:rsidRPr="009A3B18">
              <w:rPr>
                <w:rFonts w:asciiTheme="minorHAnsi" w:eastAsia="Times New Roman" w:hAnsiTheme="minorHAnsi" w:cstheme="minorHAnsi"/>
                <w:color w:val="000000"/>
                <w:sz w:val="14"/>
                <w:szCs w:val="14"/>
                <w:lang w:val="es-CO" w:eastAsia="es-CO"/>
              </w:rPr>
              <w:br/>
              <w:t>AR1.7 DESARROLO DE HABILIDADES, MOTRICES Y DOMINIO CORPORAL</w:t>
            </w:r>
            <w:r w:rsidRPr="009A3B18">
              <w:rPr>
                <w:rFonts w:asciiTheme="minorHAnsi" w:eastAsia="Times New Roman" w:hAnsiTheme="minorHAnsi" w:cstheme="minorHAnsi"/>
                <w:color w:val="000000"/>
                <w:sz w:val="14"/>
                <w:szCs w:val="14"/>
                <w:lang w:val="es-CO" w:eastAsia="es-CO"/>
              </w:rPr>
              <w:br/>
              <w:t>AR1.8 DIBUJO, PINTURA, GRABADO, CERAMICA, ARTESANIAS, ESCULTURA ETC.</w:t>
            </w:r>
          </w:p>
        </w:tc>
        <w:tc>
          <w:tcPr>
            <w:tcW w:w="1257" w:type="dxa"/>
            <w:vAlign w:val="center"/>
            <w:hideMark/>
          </w:tcPr>
          <w:p w14:paraId="774700C2" w14:textId="70494E48"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15.978.970</w:t>
            </w:r>
          </w:p>
        </w:tc>
        <w:tc>
          <w:tcPr>
            <w:tcW w:w="1394" w:type="dxa"/>
            <w:noWrap/>
            <w:vAlign w:val="center"/>
            <w:hideMark/>
          </w:tcPr>
          <w:p w14:paraId="79F4F8C0" w14:textId="10A459C5"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p>
        </w:tc>
        <w:tc>
          <w:tcPr>
            <w:tcW w:w="873" w:type="dxa"/>
            <w:noWrap/>
            <w:vAlign w:val="center"/>
            <w:hideMark/>
          </w:tcPr>
          <w:p w14:paraId="45F7DBB4"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2103</w:t>
            </w:r>
          </w:p>
        </w:tc>
        <w:tc>
          <w:tcPr>
            <w:tcW w:w="942" w:type="dxa"/>
            <w:noWrap/>
            <w:vAlign w:val="center"/>
            <w:hideMark/>
          </w:tcPr>
          <w:p w14:paraId="50B46F44"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76</w:t>
            </w:r>
          </w:p>
        </w:tc>
      </w:tr>
      <w:tr w:rsidR="009A3B18" w:rsidRPr="009A3B18" w14:paraId="3D058FD1" w14:textId="77777777" w:rsidTr="002F048F">
        <w:trPr>
          <w:trHeight w:val="360"/>
          <w:jc w:val="center"/>
        </w:trPr>
        <w:tc>
          <w:tcPr>
            <w:tcW w:w="2907" w:type="dxa"/>
            <w:vAlign w:val="center"/>
            <w:hideMark/>
          </w:tcPr>
          <w:p w14:paraId="44DC352C"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b/>
                <w:bCs/>
                <w:color w:val="000000"/>
                <w:sz w:val="14"/>
                <w:szCs w:val="14"/>
                <w:lang w:val="es-CO" w:eastAsia="es-CO"/>
              </w:rPr>
              <w:t>LIDERAZGO</w:t>
            </w:r>
            <w:r w:rsidRPr="009A3B18">
              <w:rPr>
                <w:rFonts w:asciiTheme="minorHAnsi" w:eastAsia="Times New Roman" w:hAnsiTheme="minorHAnsi" w:cstheme="minorHAnsi"/>
                <w:color w:val="000000"/>
                <w:sz w:val="14"/>
                <w:szCs w:val="14"/>
                <w:lang w:val="es-CO" w:eastAsia="es-CO"/>
              </w:rPr>
              <w:br/>
              <w:t>L2. ASISTENCIA A REUNION DE VOCEROS</w:t>
            </w:r>
          </w:p>
        </w:tc>
        <w:tc>
          <w:tcPr>
            <w:tcW w:w="2574" w:type="dxa"/>
            <w:vAlign w:val="center"/>
            <w:hideMark/>
          </w:tcPr>
          <w:p w14:paraId="4EF0C209"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b/>
                <w:bCs/>
                <w:color w:val="000000"/>
                <w:sz w:val="14"/>
                <w:szCs w:val="14"/>
                <w:lang w:val="es-CO" w:eastAsia="es-CO"/>
              </w:rPr>
              <w:t>LIDERAZGO</w:t>
            </w:r>
            <w:r w:rsidRPr="009A3B18">
              <w:rPr>
                <w:rFonts w:asciiTheme="minorHAnsi" w:eastAsia="Times New Roman" w:hAnsiTheme="minorHAnsi" w:cstheme="minorHAnsi"/>
                <w:color w:val="000000"/>
                <w:sz w:val="14"/>
                <w:szCs w:val="14"/>
                <w:lang w:val="es-CO" w:eastAsia="es-CO"/>
              </w:rPr>
              <w:br/>
              <w:t>L2. ASISTENCIA A REUNION DE VOCEROS</w:t>
            </w:r>
          </w:p>
        </w:tc>
        <w:tc>
          <w:tcPr>
            <w:tcW w:w="1257" w:type="dxa"/>
            <w:vAlign w:val="center"/>
            <w:hideMark/>
          </w:tcPr>
          <w:p w14:paraId="0550A013" w14:textId="474D060F"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11.784.000</w:t>
            </w:r>
          </w:p>
        </w:tc>
        <w:tc>
          <w:tcPr>
            <w:tcW w:w="1394" w:type="dxa"/>
            <w:noWrap/>
            <w:vAlign w:val="center"/>
            <w:hideMark/>
          </w:tcPr>
          <w:p w14:paraId="0119B35A" w14:textId="0A639BA4"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p>
        </w:tc>
        <w:tc>
          <w:tcPr>
            <w:tcW w:w="873" w:type="dxa"/>
            <w:noWrap/>
            <w:vAlign w:val="center"/>
            <w:hideMark/>
          </w:tcPr>
          <w:p w14:paraId="52022AE2"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161</w:t>
            </w:r>
          </w:p>
        </w:tc>
        <w:tc>
          <w:tcPr>
            <w:tcW w:w="942" w:type="dxa"/>
            <w:noWrap/>
            <w:vAlign w:val="center"/>
            <w:hideMark/>
          </w:tcPr>
          <w:p w14:paraId="3833F9DE"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7</w:t>
            </w:r>
          </w:p>
        </w:tc>
      </w:tr>
      <w:tr w:rsidR="009A3B18" w:rsidRPr="009A3B18" w14:paraId="7968C06D" w14:textId="77777777" w:rsidTr="002F048F">
        <w:trPr>
          <w:trHeight w:val="315"/>
          <w:jc w:val="center"/>
        </w:trPr>
        <w:tc>
          <w:tcPr>
            <w:tcW w:w="2907" w:type="dxa"/>
            <w:vAlign w:val="center"/>
            <w:hideMark/>
          </w:tcPr>
          <w:p w14:paraId="196B1A6C"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CUMBRE NACIONAL DE REPRESENTANTES - OPERADOR LOG.</w:t>
            </w:r>
          </w:p>
        </w:tc>
        <w:tc>
          <w:tcPr>
            <w:tcW w:w="2574" w:type="dxa"/>
            <w:vAlign w:val="center"/>
            <w:hideMark/>
          </w:tcPr>
          <w:p w14:paraId="3CE15E60"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CUMBRE NACIONAL DE REPRESENTANTES - OPERADOR LOG.</w:t>
            </w:r>
          </w:p>
        </w:tc>
        <w:tc>
          <w:tcPr>
            <w:tcW w:w="1257" w:type="dxa"/>
            <w:vAlign w:val="center"/>
            <w:hideMark/>
          </w:tcPr>
          <w:p w14:paraId="2CEE6B1C" w14:textId="70EE487C"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1.000.000.000</w:t>
            </w:r>
          </w:p>
        </w:tc>
        <w:tc>
          <w:tcPr>
            <w:tcW w:w="1394" w:type="dxa"/>
            <w:noWrap/>
            <w:vAlign w:val="center"/>
            <w:hideMark/>
          </w:tcPr>
          <w:p w14:paraId="518FC9AB" w14:textId="546BC3EA"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p>
        </w:tc>
        <w:tc>
          <w:tcPr>
            <w:tcW w:w="873" w:type="dxa"/>
            <w:noWrap/>
            <w:vAlign w:val="center"/>
            <w:hideMark/>
          </w:tcPr>
          <w:p w14:paraId="14387D51"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0</w:t>
            </w:r>
          </w:p>
        </w:tc>
        <w:tc>
          <w:tcPr>
            <w:tcW w:w="942" w:type="dxa"/>
            <w:noWrap/>
            <w:vAlign w:val="center"/>
            <w:hideMark/>
          </w:tcPr>
          <w:p w14:paraId="562C37E2"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0</w:t>
            </w:r>
          </w:p>
        </w:tc>
      </w:tr>
      <w:tr w:rsidR="009A3B18" w:rsidRPr="009A3B18" w14:paraId="08115627" w14:textId="77777777" w:rsidTr="002F048F">
        <w:trPr>
          <w:trHeight w:val="315"/>
          <w:jc w:val="center"/>
        </w:trPr>
        <w:tc>
          <w:tcPr>
            <w:tcW w:w="2907" w:type="dxa"/>
            <w:vMerge w:val="restart"/>
            <w:noWrap/>
            <w:vAlign w:val="center"/>
            <w:hideMark/>
          </w:tcPr>
          <w:p w14:paraId="42AB01F2"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APOYOS SOCIOECONOMICOS</w:t>
            </w:r>
          </w:p>
        </w:tc>
        <w:tc>
          <w:tcPr>
            <w:tcW w:w="2574" w:type="dxa"/>
            <w:vAlign w:val="center"/>
            <w:hideMark/>
          </w:tcPr>
          <w:p w14:paraId="35766D91"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APOYOS - TRANSPORTE</w:t>
            </w:r>
          </w:p>
        </w:tc>
        <w:tc>
          <w:tcPr>
            <w:tcW w:w="1257" w:type="dxa"/>
            <w:vAlign w:val="center"/>
            <w:hideMark/>
          </w:tcPr>
          <w:p w14:paraId="1B56268D" w14:textId="005FB17D"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52.500.000</w:t>
            </w:r>
          </w:p>
        </w:tc>
        <w:tc>
          <w:tcPr>
            <w:tcW w:w="1394" w:type="dxa"/>
            <w:noWrap/>
            <w:vAlign w:val="center"/>
            <w:hideMark/>
          </w:tcPr>
          <w:p w14:paraId="53119EA7" w14:textId="48DE7A91"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p>
        </w:tc>
        <w:tc>
          <w:tcPr>
            <w:tcW w:w="873" w:type="dxa"/>
            <w:noWrap/>
            <w:vAlign w:val="center"/>
            <w:hideMark/>
          </w:tcPr>
          <w:p w14:paraId="660045AE" w14:textId="37D6B4E3"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p>
        </w:tc>
        <w:tc>
          <w:tcPr>
            <w:tcW w:w="942" w:type="dxa"/>
            <w:noWrap/>
            <w:vAlign w:val="center"/>
            <w:hideMark/>
          </w:tcPr>
          <w:p w14:paraId="337E1C52" w14:textId="42E6400E"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p>
        </w:tc>
      </w:tr>
      <w:tr w:rsidR="009A3B18" w:rsidRPr="009A3B18" w14:paraId="7A0E791F" w14:textId="77777777" w:rsidTr="002F048F">
        <w:trPr>
          <w:trHeight w:val="315"/>
          <w:jc w:val="center"/>
        </w:trPr>
        <w:tc>
          <w:tcPr>
            <w:tcW w:w="2907" w:type="dxa"/>
            <w:vMerge/>
            <w:vAlign w:val="center"/>
            <w:hideMark/>
          </w:tcPr>
          <w:p w14:paraId="1C22B9E9"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p>
        </w:tc>
        <w:tc>
          <w:tcPr>
            <w:tcW w:w="2574" w:type="dxa"/>
            <w:vAlign w:val="center"/>
            <w:hideMark/>
          </w:tcPr>
          <w:p w14:paraId="7B42EBC5"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APOYOS - ALIMENTACIÓN</w:t>
            </w:r>
          </w:p>
        </w:tc>
        <w:tc>
          <w:tcPr>
            <w:tcW w:w="1257" w:type="dxa"/>
            <w:vAlign w:val="center"/>
            <w:hideMark/>
          </w:tcPr>
          <w:p w14:paraId="515BD362" w14:textId="7228C660"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19.215.000</w:t>
            </w:r>
          </w:p>
        </w:tc>
        <w:tc>
          <w:tcPr>
            <w:tcW w:w="1394" w:type="dxa"/>
            <w:noWrap/>
            <w:vAlign w:val="center"/>
            <w:hideMark/>
          </w:tcPr>
          <w:p w14:paraId="4AC94951" w14:textId="6F07634C"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9.607.500,00</w:t>
            </w:r>
          </w:p>
        </w:tc>
        <w:tc>
          <w:tcPr>
            <w:tcW w:w="873" w:type="dxa"/>
            <w:noWrap/>
            <w:vAlign w:val="center"/>
            <w:hideMark/>
          </w:tcPr>
          <w:p w14:paraId="270E85CA"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25</w:t>
            </w:r>
          </w:p>
        </w:tc>
        <w:tc>
          <w:tcPr>
            <w:tcW w:w="942" w:type="dxa"/>
            <w:noWrap/>
            <w:vAlign w:val="center"/>
            <w:hideMark/>
          </w:tcPr>
          <w:p w14:paraId="732F564B"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1</w:t>
            </w:r>
          </w:p>
        </w:tc>
      </w:tr>
      <w:tr w:rsidR="009A3B18" w:rsidRPr="009A3B18" w14:paraId="2B391D22" w14:textId="77777777" w:rsidTr="002F048F">
        <w:trPr>
          <w:trHeight w:val="315"/>
          <w:jc w:val="center"/>
        </w:trPr>
        <w:tc>
          <w:tcPr>
            <w:tcW w:w="2907" w:type="dxa"/>
            <w:vMerge w:val="restart"/>
            <w:vAlign w:val="center"/>
            <w:hideMark/>
          </w:tcPr>
          <w:p w14:paraId="1849A076"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APOYOS DE SOSTENIMIENTO - ALUMNOS</w:t>
            </w:r>
          </w:p>
        </w:tc>
        <w:tc>
          <w:tcPr>
            <w:tcW w:w="2574" w:type="dxa"/>
            <w:vAlign w:val="center"/>
            <w:hideMark/>
          </w:tcPr>
          <w:p w14:paraId="5B9D8EA1"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APOYOS DE SOSTENIMIENTO - REGULAR CONVOCATORIA 1</w:t>
            </w:r>
          </w:p>
        </w:tc>
        <w:tc>
          <w:tcPr>
            <w:tcW w:w="1257" w:type="dxa"/>
            <w:vAlign w:val="center"/>
            <w:hideMark/>
          </w:tcPr>
          <w:p w14:paraId="4675A66E" w14:textId="214F3309"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587.866.690</w:t>
            </w:r>
          </w:p>
        </w:tc>
        <w:tc>
          <w:tcPr>
            <w:tcW w:w="1394" w:type="dxa"/>
            <w:noWrap/>
            <w:vAlign w:val="center"/>
            <w:hideMark/>
          </w:tcPr>
          <w:p w14:paraId="2A7EB20A" w14:textId="09793F8B"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136.570.668,00</w:t>
            </w:r>
          </w:p>
        </w:tc>
        <w:tc>
          <w:tcPr>
            <w:tcW w:w="873" w:type="dxa"/>
            <w:noWrap/>
            <w:vAlign w:val="center"/>
            <w:hideMark/>
          </w:tcPr>
          <w:p w14:paraId="5980E892"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79</w:t>
            </w:r>
          </w:p>
        </w:tc>
        <w:tc>
          <w:tcPr>
            <w:tcW w:w="942" w:type="dxa"/>
            <w:noWrap/>
            <w:vAlign w:val="center"/>
            <w:hideMark/>
          </w:tcPr>
          <w:p w14:paraId="4167190F"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1</w:t>
            </w:r>
          </w:p>
        </w:tc>
      </w:tr>
      <w:tr w:rsidR="009A3B18" w:rsidRPr="009A3B18" w14:paraId="64E42015" w14:textId="77777777" w:rsidTr="002F048F">
        <w:trPr>
          <w:trHeight w:val="315"/>
          <w:jc w:val="center"/>
        </w:trPr>
        <w:tc>
          <w:tcPr>
            <w:tcW w:w="2907" w:type="dxa"/>
            <w:vMerge/>
            <w:vAlign w:val="center"/>
            <w:hideMark/>
          </w:tcPr>
          <w:p w14:paraId="491F5C2C"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p>
        </w:tc>
        <w:tc>
          <w:tcPr>
            <w:tcW w:w="2574" w:type="dxa"/>
            <w:vAlign w:val="center"/>
            <w:hideMark/>
          </w:tcPr>
          <w:p w14:paraId="531FCE03"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APOYOS DE SOSTENIMIENTO - REGULAR CONVOCATORIA 2</w:t>
            </w:r>
          </w:p>
        </w:tc>
        <w:tc>
          <w:tcPr>
            <w:tcW w:w="1257" w:type="dxa"/>
            <w:vAlign w:val="center"/>
            <w:hideMark/>
          </w:tcPr>
          <w:p w14:paraId="062F349E" w14:textId="7665A02E"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472.744.620</w:t>
            </w:r>
          </w:p>
        </w:tc>
        <w:tc>
          <w:tcPr>
            <w:tcW w:w="1394" w:type="dxa"/>
            <w:noWrap/>
            <w:vAlign w:val="center"/>
            <w:hideMark/>
          </w:tcPr>
          <w:p w14:paraId="5C02379C" w14:textId="39F735B9"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p>
        </w:tc>
        <w:tc>
          <w:tcPr>
            <w:tcW w:w="873" w:type="dxa"/>
            <w:noWrap/>
            <w:vAlign w:val="center"/>
            <w:hideMark/>
          </w:tcPr>
          <w:p w14:paraId="5C1C4DF0"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0</w:t>
            </w:r>
          </w:p>
        </w:tc>
        <w:tc>
          <w:tcPr>
            <w:tcW w:w="942" w:type="dxa"/>
            <w:noWrap/>
            <w:vAlign w:val="center"/>
            <w:hideMark/>
          </w:tcPr>
          <w:p w14:paraId="44E6CA1A"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0</w:t>
            </w:r>
          </w:p>
        </w:tc>
      </w:tr>
      <w:tr w:rsidR="009A3B18" w:rsidRPr="009A3B18" w14:paraId="2B71A0B3" w14:textId="77777777" w:rsidTr="00417209">
        <w:trPr>
          <w:trHeight w:val="315"/>
          <w:jc w:val="center"/>
        </w:trPr>
        <w:tc>
          <w:tcPr>
            <w:tcW w:w="2907" w:type="dxa"/>
            <w:vMerge/>
            <w:tcBorders>
              <w:bottom w:val="single" w:sz="4" w:space="0" w:color="auto"/>
            </w:tcBorders>
            <w:vAlign w:val="center"/>
            <w:hideMark/>
          </w:tcPr>
          <w:p w14:paraId="1EAFC143"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p>
        </w:tc>
        <w:tc>
          <w:tcPr>
            <w:tcW w:w="2574" w:type="dxa"/>
            <w:tcBorders>
              <w:bottom w:val="single" w:sz="4" w:space="0" w:color="auto"/>
            </w:tcBorders>
            <w:vAlign w:val="center"/>
            <w:hideMark/>
          </w:tcPr>
          <w:p w14:paraId="5795F5F0"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COMPRA DE ELEMENTOS DE PROTECCION APRENDICES - ASR</w:t>
            </w:r>
          </w:p>
        </w:tc>
        <w:tc>
          <w:tcPr>
            <w:tcW w:w="1257" w:type="dxa"/>
            <w:tcBorders>
              <w:bottom w:val="single" w:sz="4" w:space="0" w:color="auto"/>
            </w:tcBorders>
            <w:vAlign w:val="center"/>
            <w:hideMark/>
          </w:tcPr>
          <w:p w14:paraId="2F08E6C8" w14:textId="33BF029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12.720.367</w:t>
            </w:r>
          </w:p>
        </w:tc>
        <w:tc>
          <w:tcPr>
            <w:tcW w:w="1394" w:type="dxa"/>
            <w:tcBorders>
              <w:bottom w:val="single" w:sz="4" w:space="0" w:color="auto"/>
            </w:tcBorders>
            <w:noWrap/>
            <w:vAlign w:val="center"/>
            <w:hideMark/>
          </w:tcPr>
          <w:p w14:paraId="038A6465" w14:textId="0B875E63"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12.720.367,00</w:t>
            </w:r>
          </w:p>
        </w:tc>
        <w:tc>
          <w:tcPr>
            <w:tcW w:w="873" w:type="dxa"/>
            <w:noWrap/>
            <w:vAlign w:val="center"/>
            <w:hideMark/>
          </w:tcPr>
          <w:p w14:paraId="6F3A3315"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79</w:t>
            </w:r>
          </w:p>
        </w:tc>
        <w:tc>
          <w:tcPr>
            <w:tcW w:w="942" w:type="dxa"/>
            <w:noWrap/>
            <w:vAlign w:val="center"/>
            <w:hideMark/>
          </w:tcPr>
          <w:p w14:paraId="26C695E8"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1</w:t>
            </w:r>
          </w:p>
        </w:tc>
      </w:tr>
      <w:tr w:rsidR="009A3B18" w:rsidRPr="009A3B18" w14:paraId="7FE32D2A" w14:textId="77777777" w:rsidTr="002F048F">
        <w:trPr>
          <w:trHeight w:val="315"/>
          <w:jc w:val="center"/>
        </w:trPr>
        <w:tc>
          <w:tcPr>
            <w:tcW w:w="2907" w:type="dxa"/>
            <w:vAlign w:val="center"/>
            <w:hideMark/>
          </w:tcPr>
          <w:p w14:paraId="412ECE71"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MONITORES</w:t>
            </w:r>
          </w:p>
        </w:tc>
        <w:tc>
          <w:tcPr>
            <w:tcW w:w="2574" w:type="dxa"/>
            <w:vAlign w:val="center"/>
            <w:hideMark/>
          </w:tcPr>
          <w:p w14:paraId="3BB28F9B"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MONITORES</w:t>
            </w:r>
          </w:p>
        </w:tc>
        <w:tc>
          <w:tcPr>
            <w:tcW w:w="1257" w:type="dxa"/>
            <w:vAlign w:val="center"/>
            <w:hideMark/>
          </w:tcPr>
          <w:p w14:paraId="4C3BFCE2" w14:textId="41D33AB0"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51.992.452</w:t>
            </w:r>
          </w:p>
        </w:tc>
        <w:tc>
          <w:tcPr>
            <w:tcW w:w="1394" w:type="dxa"/>
            <w:noWrap/>
            <w:vAlign w:val="center"/>
            <w:hideMark/>
          </w:tcPr>
          <w:p w14:paraId="34614032" w14:textId="633CB9DB"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5.252.718,00</w:t>
            </w:r>
          </w:p>
        </w:tc>
        <w:tc>
          <w:tcPr>
            <w:tcW w:w="873" w:type="dxa"/>
            <w:noWrap/>
            <w:vAlign w:val="center"/>
            <w:hideMark/>
          </w:tcPr>
          <w:p w14:paraId="11E88CB1"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14</w:t>
            </w:r>
          </w:p>
        </w:tc>
        <w:tc>
          <w:tcPr>
            <w:tcW w:w="942" w:type="dxa"/>
            <w:noWrap/>
            <w:vAlign w:val="center"/>
            <w:hideMark/>
          </w:tcPr>
          <w:p w14:paraId="216A2391"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1</w:t>
            </w:r>
          </w:p>
        </w:tc>
      </w:tr>
      <w:tr w:rsidR="009A3B18" w:rsidRPr="009A3B18" w14:paraId="6A7CD7E5" w14:textId="77777777" w:rsidTr="00417209">
        <w:trPr>
          <w:trHeight w:val="360"/>
          <w:jc w:val="center"/>
        </w:trPr>
        <w:tc>
          <w:tcPr>
            <w:tcW w:w="2907" w:type="dxa"/>
            <w:tcBorders>
              <w:bottom w:val="single" w:sz="4" w:space="0" w:color="auto"/>
            </w:tcBorders>
            <w:vAlign w:val="center"/>
            <w:hideMark/>
          </w:tcPr>
          <w:p w14:paraId="4948AD00"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COMPRA DE ELEMENTOS DE PROTECCION Y DOTACION - Aprendices</w:t>
            </w:r>
          </w:p>
        </w:tc>
        <w:tc>
          <w:tcPr>
            <w:tcW w:w="2574" w:type="dxa"/>
            <w:tcBorders>
              <w:bottom w:val="single" w:sz="4" w:space="0" w:color="auto"/>
            </w:tcBorders>
            <w:vAlign w:val="center"/>
            <w:hideMark/>
          </w:tcPr>
          <w:p w14:paraId="0421C5E0"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COMPRA DE ELEMENTOS DE PROTECCION Y DOTACION - Aprendices</w:t>
            </w:r>
          </w:p>
        </w:tc>
        <w:tc>
          <w:tcPr>
            <w:tcW w:w="1257" w:type="dxa"/>
            <w:tcBorders>
              <w:bottom w:val="single" w:sz="4" w:space="0" w:color="auto"/>
            </w:tcBorders>
            <w:vAlign w:val="center"/>
            <w:hideMark/>
          </w:tcPr>
          <w:p w14:paraId="1EB0D2EE" w14:textId="5F7F57FD"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15.000.000</w:t>
            </w:r>
          </w:p>
        </w:tc>
        <w:tc>
          <w:tcPr>
            <w:tcW w:w="1394" w:type="dxa"/>
            <w:tcBorders>
              <w:bottom w:val="single" w:sz="4" w:space="0" w:color="auto"/>
            </w:tcBorders>
            <w:noWrap/>
            <w:vAlign w:val="center"/>
            <w:hideMark/>
          </w:tcPr>
          <w:p w14:paraId="0098C2EA" w14:textId="2BB2E1BF"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 xml:space="preserve">                   </w:t>
            </w:r>
            <w:r w:rsidR="00CD5A25">
              <w:rPr>
                <w:rFonts w:asciiTheme="minorHAnsi" w:eastAsia="Times New Roman" w:hAnsiTheme="minorHAnsi" w:cstheme="minorHAnsi"/>
                <w:color w:val="000000"/>
                <w:sz w:val="14"/>
                <w:szCs w:val="14"/>
                <w:lang w:val="es-CO" w:eastAsia="es-CO"/>
              </w:rPr>
              <w:t>$</w:t>
            </w:r>
            <w:r w:rsidRPr="009A3B18">
              <w:rPr>
                <w:rFonts w:asciiTheme="minorHAnsi" w:eastAsia="Times New Roman" w:hAnsiTheme="minorHAnsi" w:cstheme="minorHAnsi"/>
                <w:color w:val="000000"/>
                <w:sz w:val="14"/>
                <w:szCs w:val="14"/>
                <w:lang w:val="es-CO" w:eastAsia="es-CO"/>
              </w:rPr>
              <w:t>15.000.000,00</w:t>
            </w:r>
          </w:p>
        </w:tc>
        <w:tc>
          <w:tcPr>
            <w:tcW w:w="873" w:type="dxa"/>
            <w:tcBorders>
              <w:bottom w:val="single" w:sz="4" w:space="0" w:color="auto"/>
            </w:tcBorders>
            <w:noWrap/>
            <w:vAlign w:val="center"/>
            <w:hideMark/>
          </w:tcPr>
          <w:p w14:paraId="7F7A454C"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14</w:t>
            </w:r>
          </w:p>
        </w:tc>
        <w:tc>
          <w:tcPr>
            <w:tcW w:w="942" w:type="dxa"/>
            <w:noWrap/>
            <w:vAlign w:val="center"/>
            <w:hideMark/>
          </w:tcPr>
          <w:p w14:paraId="10C180F4" w14:textId="77777777" w:rsidR="009A3B18" w:rsidRPr="009A3B18" w:rsidRDefault="009A3B18" w:rsidP="002F048F">
            <w:pPr>
              <w:widowControl/>
              <w:autoSpaceDE/>
              <w:autoSpaceDN/>
              <w:jc w:val="right"/>
              <w:rPr>
                <w:rFonts w:asciiTheme="minorHAnsi" w:eastAsia="Times New Roman" w:hAnsiTheme="minorHAnsi" w:cstheme="minorHAnsi"/>
                <w:color w:val="000000"/>
                <w:sz w:val="14"/>
                <w:szCs w:val="14"/>
                <w:lang w:val="es-CO" w:eastAsia="es-CO"/>
              </w:rPr>
            </w:pPr>
            <w:r w:rsidRPr="009A3B18">
              <w:rPr>
                <w:rFonts w:asciiTheme="minorHAnsi" w:eastAsia="Times New Roman" w:hAnsiTheme="minorHAnsi" w:cstheme="minorHAnsi"/>
                <w:color w:val="000000"/>
                <w:sz w:val="14"/>
                <w:szCs w:val="14"/>
                <w:lang w:val="es-CO" w:eastAsia="es-CO"/>
              </w:rPr>
              <w:t>1</w:t>
            </w:r>
          </w:p>
        </w:tc>
      </w:tr>
      <w:tr w:rsidR="009A3B18" w:rsidRPr="009A3B18" w14:paraId="449A6A43" w14:textId="77777777" w:rsidTr="00417209">
        <w:trPr>
          <w:trHeight w:val="381"/>
          <w:jc w:val="center"/>
        </w:trPr>
        <w:tc>
          <w:tcPr>
            <w:tcW w:w="2907" w:type="dxa"/>
            <w:tcBorders>
              <w:top w:val="single" w:sz="4" w:space="0" w:color="auto"/>
              <w:left w:val="nil"/>
              <w:bottom w:val="nil"/>
              <w:right w:val="single" w:sz="4" w:space="0" w:color="auto"/>
            </w:tcBorders>
            <w:noWrap/>
            <w:vAlign w:val="bottom"/>
            <w:hideMark/>
          </w:tcPr>
          <w:p w14:paraId="78C339B2" w14:textId="77777777" w:rsidR="009A3B18" w:rsidRPr="009A3B18" w:rsidRDefault="009A3B18" w:rsidP="009A3B18">
            <w:pPr>
              <w:widowControl/>
              <w:autoSpaceDE/>
              <w:autoSpaceDN/>
              <w:rPr>
                <w:rFonts w:asciiTheme="minorHAnsi" w:eastAsia="Times New Roman" w:hAnsiTheme="minorHAnsi" w:cstheme="minorHAnsi"/>
                <w:color w:val="000000"/>
                <w:sz w:val="14"/>
                <w:szCs w:val="14"/>
                <w:lang w:val="es-CO" w:eastAsia="es-CO"/>
              </w:rPr>
            </w:pPr>
          </w:p>
        </w:tc>
        <w:tc>
          <w:tcPr>
            <w:tcW w:w="2574"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7489653C" w14:textId="77777777" w:rsidR="009A3B18" w:rsidRPr="00417209" w:rsidRDefault="009A3B18" w:rsidP="009A3B18">
            <w:pPr>
              <w:widowControl/>
              <w:autoSpaceDE/>
              <w:autoSpaceDN/>
              <w:jc w:val="center"/>
              <w:rPr>
                <w:rFonts w:asciiTheme="minorHAnsi" w:eastAsia="Times New Roman" w:hAnsiTheme="minorHAnsi" w:cstheme="minorHAnsi"/>
                <w:b/>
                <w:bCs/>
                <w:color w:val="000000"/>
                <w:sz w:val="16"/>
                <w:szCs w:val="16"/>
                <w:lang w:val="es-CO" w:eastAsia="es-CO"/>
              </w:rPr>
            </w:pPr>
            <w:r w:rsidRPr="00417209">
              <w:rPr>
                <w:rFonts w:asciiTheme="minorHAnsi" w:eastAsia="Times New Roman" w:hAnsiTheme="minorHAnsi" w:cstheme="minorHAnsi"/>
                <w:b/>
                <w:bCs/>
                <w:color w:val="000000"/>
                <w:sz w:val="16"/>
                <w:szCs w:val="16"/>
                <w:lang w:val="es-CO" w:eastAsia="es-CO"/>
              </w:rPr>
              <w:t>TOTAL</w:t>
            </w:r>
          </w:p>
        </w:tc>
        <w:tc>
          <w:tcPr>
            <w:tcW w:w="1257"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55FDAD80" w14:textId="21AD3B6B" w:rsidR="009A3B18" w:rsidRPr="00417209" w:rsidRDefault="009A3B18" w:rsidP="002F048F">
            <w:pPr>
              <w:widowControl/>
              <w:autoSpaceDE/>
              <w:autoSpaceDN/>
              <w:jc w:val="right"/>
              <w:rPr>
                <w:rFonts w:asciiTheme="minorHAnsi" w:eastAsia="Times New Roman" w:hAnsiTheme="minorHAnsi" w:cstheme="minorHAnsi"/>
                <w:b/>
                <w:bCs/>
                <w:color w:val="000000"/>
                <w:sz w:val="16"/>
                <w:szCs w:val="16"/>
                <w:lang w:val="es-CO" w:eastAsia="es-CO"/>
              </w:rPr>
            </w:pPr>
            <w:r w:rsidRPr="00417209">
              <w:rPr>
                <w:rFonts w:asciiTheme="minorHAnsi" w:eastAsia="Times New Roman" w:hAnsiTheme="minorHAnsi" w:cstheme="minorHAnsi"/>
                <w:b/>
                <w:bCs/>
                <w:color w:val="000000"/>
                <w:sz w:val="16"/>
                <w:szCs w:val="16"/>
                <w:lang w:val="es-CO" w:eastAsia="es-CO"/>
              </w:rPr>
              <w:t xml:space="preserve">                 </w:t>
            </w:r>
            <w:r w:rsidR="002F048F" w:rsidRPr="00417209">
              <w:rPr>
                <w:rFonts w:asciiTheme="minorHAnsi" w:eastAsia="Times New Roman" w:hAnsiTheme="minorHAnsi" w:cstheme="minorHAnsi"/>
                <w:b/>
                <w:bCs/>
                <w:color w:val="000000"/>
                <w:sz w:val="16"/>
                <w:szCs w:val="16"/>
                <w:lang w:val="es-CO" w:eastAsia="es-CO"/>
              </w:rPr>
              <w:t>$</w:t>
            </w:r>
            <w:r w:rsidRPr="00417209">
              <w:rPr>
                <w:rFonts w:asciiTheme="minorHAnsi" w:eastAsia="Times New Roman" w:hAnsiTheme="minorHAnsi" w:cstheme="minorHAnsi"/>
                <w:b/>
                <w:bCs/>
                <w:color w:val="000000"/>
                <w:sz w:val="16"/>
                <w:szCs w:val="16"/>
                <w:lang w:val="es-CO" w:eastAsia="es-CO"/>
              </w:rPr>
              <w:t>2.795.163.611</w:t>
            </w:r>
          </w:p>
        </w:tc>
        <w:tc>
          <w:tcPr>
            <w:tcW w:w="1394"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7FF5E754" w14:textId="5E30E69B" w:rsidR="009A3B18" w:rsidRPr="00417209" w:rsidRDefault="009A3B18" w:rsidP="002F048F">
            <w:pPr>
              <w:widowControl/>
              <w:autoSpaceDE/>
              <w:autoSpaceDN/>
              <w:jc w:val="right"/>
              <w:rPr>
                <w:rFonts w:asciiTheme="minorHAnsi" w:eastAsia="Times New Roman" w:hAnsiTheme="minorHAnsi" w:cstheme="minorHAnsi"/>
                <w:b/>
                <w:bCs/>
                <w:color w:val="000000"/>
                <w:sz w:val="16"/>
                <w:szCs w:val="16"/>
                <w:lang w:val="es-CO" w:eastAsia="es-CO"/>
              </w:rPr>
            </w:pPr>
            <w:r w:rsidRPr="00417209">
              <w:rPr>
                <w:rFonts w:asciiTheme="minorHAnsi" w:eastAsia="Times New Roman" w:hAnsiTheme="minorHAnsi" w:cstheme="minorHAnsi"/>
                <w:b/>
                <w:bCs/>
                <w:color w:val="000000"/>
                <w:sz w:val="16"/>
                <w:szCs w:val="16"/>
                <w:lang w:val="es-CO" w:eastAsia="es-CO"/>
              </w:rPr>
              <w:t xml:space="preserve">   </w:t>
            </w:r>
            <w:r w:rsidR="00417209">
              <w:rPr>
                <w:rFonts w:asciiTheme="minorHAnsi" w:eastAsia="Times New Roman" w:hAnsiTheme="minorHAnsi" w:cstheme="minorHAnsi"/>
                <w:b/>
                <w:bCs/>
                <w:color w:val="000000"/>
                <w:sz w:val="16"/>
                <w:szCs w:val="16"/>
                <w:lang w:val="es-CO" w:eastAsia="es-CO"/>
              </w:rPr>
              <w:t>$</w:t>
            </w:r>
            <w:r w:rsidRPr="00417209">
              <w:rPr>
                <w:rFonts w:asciiTheme="minorHAnsi" w:eastAsia="Times New Roman" w:hAnsiTheme="minorHAnsi" w:cstheme="minorHAnsi"/>
                <w:b/>
                <w:bCs/>
                <w:color w:val="000000"/>
                <w:sz w:val="16"/>
                <w:szCs w:val="16"/>
                <w:lang w:val="es-CO" w:eastAsia="es-CO"/>
              </w:rPr>
              <w:t>179.151.253</w:t>
            </w:r>
          </w:p>
        </w:tc>
        <w:tc>
          <w:tcPr>
            <w:tcW w:w="873" w:type="dxa"/>
            <w:tcBorders>
              <w:left w:val="single" w:sz="4" w:space="0" w:color="auto"/>
              <w:bottom w:val="single" w:sz="4" w:space="0" w:color="auto"/>
            </w:tcBorders>
            <w:shd w:val="clear" w:color="000000" w:fill="A9D08E"/>
            <w:noWrap/>
            <w:vAlign w:val="bottom"/>
            <w:hideMark/>
          </w:tcPr>
          <w:p w14:paraId="17B88DEF" w14:textId="77777777" w:rsidR="009A3B18" w:rsidRPr="00417209" w:rsidRDefault="009A3B18" w:rsidP="002F048F">
            <w:pPr>
              <w:widowControl/>
              <w:autoSpaceDE/>
              <w:autoSpaceDN/>
              <w:jc w:val="right"/>
              <w:rPr>
                <w:rFonts w:asciiTheme="minorHAnsi" w:eastAsia="Times New Roman" w:hAnsiTheme="minorHAnsi" w:cstheme="minorHAnsi"/>
                <w:b/>
                <w:bCs/>
                <w:color w:val="000000"/>
                <w:sz w:val="16"/>
                <w:szCs w:val="16"/>
                <w:lang w:val="es-CO" w:eastAsia="es-CO"/>
              </w:rPr>
            </w:pPr>
            <w:r w:rsidRPr="00417209">
              <w:rPr>
                <w:rFonts w:asciiTheme="minorHAnsi" w:eastAsia="Times New Roman" w:hAnsiTheme="minorHAnsi" w:cstheme="minorHAnsi"/>
                <w:b/>
                <w:bCs/>
                <w:color w:val="000000"/>
                <w:sz w:val="16"/>
                <w:szCs w:val="16"/>
                <w:lang w:val="es-CO" w:eastAsia="es-CO"/>
              </w:rPr>
              <w:t>5857</w:t>
            </w:r>
          </w:p>
        </w:tc>
        <w:tc>
          <w:tcPr>
            <w:tcW w:w="942" w:type="dxa"/>
            <w:shd w:val="clear" w:color="000000" w:fill="A9D08E"/>
            <w:noWrap/>
            <w:vAlign w:val="bottom"/>
            <w:hideMark/>
          </w:tcPr>
          <w:p w14:paraId="1E29CC96" w14:textId="77777777" w:rsidR="009A3B18" w:rsidRPr="00417209" w:rsidRDefault="009A3B18" w:rsidP="002F048F">
            <w:pPr>
              <w:widowControl/>
              <w:autoSpaceDE/>
              <w:autoSpaceDN/>
              <w:jc w:val="right"/>
              <w:rPr>
                <w:rFonts w:asciiTheme="minorHAnsi" w:eastAsia="Times New Roman" w:hAnsiTheme="minorHAnsi" w:cstheme="minorHAnsi"/>
                <w:b/>
                <w:bCs/>
                <w:color w:val="000000"/>
                <w:sz w:val="16"/>
                <w:szCs w:val="16"/>
                <w:lang w:val="es-CO" w:eastAsia="es-CO"/>
              </w:rPr>
            </w:pPr>
            <w:r w:rsidRPr="00417209">
              <w:rPr>
                <w:rFonts w:asciiTheme="minorHAnsi" w:eastAsia="Times New Roman" w:hAnsiTheme="minorHAnsi" w:cstheme="minorHAnsi"/>
                <w:b/>
                <w:bCs/>
                <w:color w:val="000000"/>
                <w:sz w:val="16"/>
                <w:szCs w:val="16"/>
                <w:lang w:val="es-CO" w:eastAsia="es-CO"/>
              </w:rPr>
              <w:t>171</w:t>
            </w:r>
          </w:p>
        </w:tc>
      </w:tr>
    </w:tbl>
    <w:p w14:paraId="237BB2DB" w14:textId="77777777" w:rsidR="00371831" w:rsidRDefault="00371831" w:rsidP="00371831">
      <w:pPr>
        <w:pStyle w:val="Ttulo1"/>
        <w:ind w:right="724"/>
        <w:rPr>
          <w:b w:val="0"/>
          <w:bCs w:val="0"/>
        </w:rPr>
      </w:pPr>
    </w:p>
    <w:p w14:paraId="79DFF871" w14:textId="77777777" w:rsidR="003B7C70" w:rsidRDefault="003B7C70" w:rsidP="00371831">
      <w:pPr>
        <w:pStyle w:val="Ttulo1"/>
        <w:ind w:right="724"/>
        <w:rPr>
          <w:b w:val="0"/>
          <w:bCs w:val="0"/>
        </w:rPr>
      </w:pPr>
    </w:p>
    <w:p w14:paraId="778AAF91" w14:textId="77777777" w:rsidR="003B7C70" w:rsidRDefault="003B7C70" w:rsidP="00371831">
      <w:pPr>
        <w:pStyle w:val="Ttulo1"/>
        <w:ind w:right="724"/>
        <w:rPr>
          <w:b w:val="0"/>
          <w:bCs w:val="0"/>
        </w:rPr>
      </w:pPr>
    </w:p>
    <w:p w14:paraId="6D4530A7" w14:textId="77777777" w:rsidR="003B7C70" w:rsidRDefault="003B7C70" w:rsidP="00371831">
      <w:pPr>
        <w:pStyle w:val="Ttulo1"/>
        <w:ind w:right="724"/>
        <w:rPr>
          <w:b w:val="0"/>
          <w:bCs w:val="0"/>
        </w:rPr>
      </w:pPr>
    </w:p>
    <w:p w14:paraId="4CFE36D3" w14:textId="77777777" w:rsidR="003B7C70" w:rsidRDefault="003B7C70" w:rsidP="00371831">
      <w:pPr>
        <w:pStyle w:val="Ttulo1"/>
        <w:ind w:right="724"/>
        <w:rPr>
          <w:b w:val="0"/>
          <w:bCs w:val="0"/>
        </w:rPr>
      </w:pPr>
    </w:p>
    <w:p w14:paraId="7FAD5005" w14:textId="77777777" w:rsidR="003B7C70" w:rsidRDefault="003B7C70" w:rsidP="00371831">
      <w:pPr>
        <w:pStyle w:val="Ttulo1"/>
        <w:ind w:right="724"/>
        <w:rPr>
          <w:b w:val="0"/>
          <w:bCs w:val="0"/>
        </w:rPr>
      </w:pPr>
    </w:p>
    <w:p w14:paraId="094CA64C" w14:textId="77777777" w:rsidR="00371831" w:rsidRDefault="00371831" w:rsidP="00110DC6">
      <w:pPr>
        <w:pStyle w:val="Ttulo1"/>
      </w:pPr>
    </w:p>
    <w:p w14:paraId="5AA16F3C" w14:textId="77777777" w:rsidR="005A2933" w:rsidRDefault="005A2933" w:rsidP="00110DC6">
      <w:pPr>
        <w:pStyle w:val="Ttulo1"/>
      </w:pPr>
    </w:p>
    <w:p w14:paraId="5918FC3B" w14:textId="77777777" w:rsidR="005A2933" w:rsidRDefault="005A2933" w:rsidP="005A2933">
      <w:pPr>
        <w:pStyle w:val="Ttulo1"/>
        <w:ind w:left="0"/>
      </w:pPr>
    </w:p>
    <w:p w14:paraId="0262C30A" w14:textId="2E914212" w:rsidR="00090661" w:rsidRDefault="00090661" w:rsidP="00090661">
      <w:pPr>
        <w:pStyle w:val="Ttulo1"/>
      </w:pPr>
      <w:r>
        <w:t>Centro</w:t>
      </w:r>
      <w:r>
        <w:rPr>
          <w:spacing w:val="-10"/>
        </w:rPr>
        <w:t xml:space="preserve"> </w:t>
      </w:r>
      <w:r>
        <w:t>Agropecuario</w:t>
      </w:r>
      <w:r>
        <w:rPr>
          <w:spacing w:val="-5"/>
        </w:rPr>
        <w:t xml:space="preserve"> </w:t>
      </w:r>
      <w:r>
        <w:t>La</w:t>
      </w:r>
      <w:r>
        <w:rPr>
          <w:spacing w:val="-8"/>
        </w:rPr>
        <w:t xml:space="preserve"> </w:t>
      </w:r>
      <w:r>
        <w:rPr>
          <w:spacing w:val="-2"/>
        </w:rPr>
        <w:t>Granja</w:t>
      </w:r>
    </w:p>
    <w:p w14:paraId="441C2CFC" w14:textId="77777777" w:rsidR="00371831" w:rsidRDefault="00371831" w:rsidP="00110DC6">
      <w:pPr>
        <w:pStyle w:val="Ttulo1"/>
      </w:pPr>
    </w:p>
    <w:p w14:paraId="0471BC81" w14:textId="50AF183B" w:rsidR="00247CEC" w:rsidRDefault="00B71659" w:rsidP="00247CEC">
      <w:pPr>
        <w:pStyle w:val="Ttulo1"/>
        <w:ind w:right="724"/>
        <w:rPr>
          <w:b w:val="0"/>
          <w:bCs w:val="0"/>
          <w:lang w:val="es-CO"/>
        </w:rPr>
      </w:pPr>
      <w:r w:rsidRPr="00B71659">
        <w:rPr>
          <w:b w:val="0"/>
          <w:bCs w:val="0"/>
          <w:lang w:val="es-CO"/>
        </w:rPr>
        <w:t xml:space="preserve">Con base en la información reportada por el Centro Agropecuario La Granja, correspondiente al </w:t>
      </w:r>
      <w:r w:rsidR="00247CEC">
        <w:rPr>
          <w:b w:val="0"/>
          <w:bCs w:val="0"/>
          <w:lang w:val="es-CO"/>
        </w:rPr>
        <w:t>segundo</w:t>
      </w:r>
      <w:r w:rsidRPr="00B71659">
        <w:rPr>
          <w:b w:val="0"/>
          <w:bCs w:val="0"/>
          <w:lang w:val="es-CO"/>
        </w:rPr>
        <w:t xml:space="preserve"> trimestre de la vigencia, </w:t>
      </w:r>
      <w:r w:rsidR="00247CEC" w:rsidRPr="00247CEC">
        <w:rPr>
          <w:b w:val="0"/>
          <w:bCs w:val="0"/>
          <w:lang w:val="es-CO"/>
        </w:rPr>
        <w:t xml:space="preserve">el </w:t>
      </w:r>
      <w:r w:rsidR="00247CEC" w:rsidRPr="00247CEC">
        <w:rPr>
          <w:b w:val="0"/>
          <w:bCs w:val="0"/>
          <w:lang w:val="es-CO"/>
        </w:rPr>
        <w:t>c</w:t>
      </w:r>
      <w:r w:rsidR="00247CEC" w:rsidRPr="00247CEC">
        <w:rPr>
          <w:b w:val="0"/>
          <w:bCs w:val="0"/>
          <w:lang w:val="es-CO"/>
        </w:rPr>
        <w:t xml:space="preserve">entro </w:t>
      </w:r>
      <w:r w:rsidR="00247CEC" w:rsidRPr="00247CEC">
        <w:rPr>
          <w:b w:val="0"/>
          <w:bCs w:val="0"/>
          <w:lang w:val="es-CO"/>
        </w:rPr>
        <w:t xml:space="preserve">de formación </w:t>
      </w:r>
      <w:r w:rsidR="00247CEC" w:rsidRPr="00247CEC">
        <w:rPr>
          <w:b w:val="0"/>
          <w:bCs w:val="0"/>
          <w:lang w:val="es-CO"/>
        </w:rPr>
        <w:t>desarrolló las acciones contempladas en el Plan de Bienestar al Aprendiz con un presupuesto asignado de $27.352.466, de los cuales se ejecutaron $19.444.445, equivalente al 71,09 % del total disponible. Este nivel de ejecución evidencia una gestión financiera favorable, acompañada del desarrollo de 86 actividades que beneficiaron a 4.128 aprendices, reflejando un adecuado aprovechamiento de los recursos destinados al fortalecimiento del bienestar integral y la permanencia de la comunidad educativa.</w:t>
      </w:r>
    </w:p>
    <w:p w14:paraId="310BAD1F" w14:textId="77777777" w:rsidR="00247CEC" w:rsidRPr="00247CEC" w:rsidRDefault="00247CEC" w:rsidP="00247CEC">
      <w:pPr>
        <w:pStyle w:val="Ttulo1"/>
        <w:ind w:right="724"/>
        <w:rPr>
          <w:b w:val="0"/>
          <w:bCs w:val="0"/>
          <w:lang w:val="es-CO"/>
        </w:rPr>
      </w:pPr>
    </w:p>
    <w:p w14:paraId="1A594BE0" w14:textId="77777777" w:rsidR="00247CEC" w:rsidRDefault="00247CEC" w:rsidP="00247CEC">
      <w:pPr>
        <w:pStyle w:val="Ttulo1"/>
        <w:ind w:right="724"/>
        <w:rPr>
          <w:b w:val="0"/>
          <w:bCs w:val="0"/>
          <w:lang w:val="es-CO"/>
        </w:rPr>
      </w:pPr>
      <w:r w:rsidRPr="00247CEC">
        <w:rPr>
          <w:b w:val="0"/>
          <w:bCs w:val="0"/>
          <w:lang w:val="es-CO"/>
        </w:rPr>
        <w:t>Las actividades ejecutadas abarcaron los componentes de cultura, promoción de la salud, derechos sexuales y reproductivos, habilidades socioemocionales, actividad física, arte y liderazgo, mediante jornadas culturales, campañas de convivencia, promoción de hábitos de vida saludable, fortalecimiento de habilidades blandas, espacios deportivos, actividades artísticas y escenarios de participación estudiantil. Estas acciones contribuyeron al desarrollo de competencias personales, sociales y ciudadanas de los aprendices, promoviendo la inclusión, la convivencia, el autocuidado, el liderazgo y el aprovechamiento del tiempo libre como elementos fundamentales de la formación profesional integral.</w:t>
      </w:r>
    </w:p>
    <w:p w14:paraId="387DE4EB" w14:textId="77777777" w:rsidR="00247CEC" w:rsidRPr="00247CEC" w:rsidRDefault="00247CEC" w:rsidP="00247CEC">
      <w:pPr>
        <w:pStyle w:val="Ttulo1"/>
        <w:ind w:right="724"/>
        <w:rPr>
          <w:b w:val="0"/>
          <w:bCs w:val="0"/>
          <w:lang w:val="es-CO"/>
        </w:rPr>
      </w:pPr>
    </w:p>
    <w:p w14:paraId="6EC08DE3" w14:textId="77777777" w:rsidR="00247CEC" w:rsidRDefault="00247CEC" w:rsidP="00247CEC">
      <w:pPr>
        <w:pStyle w:val="Ttulo1"/>
        <w:ind w:right="724"/>
        <w:rPr>
          <w:b w:val="0"/>
          <w:bCs w:val="0"/>
          <w:lang w:val="es-CO"/>
        </w:rPr>
      </w:pPr>
      <w:r w:rsidRPr="00247CEC">
        <w:rPr>
          <w:b w:val="0"/>
          <w:bCs w:val="0"/>
          <w:lang w:val="es-CO"/>
        </w:rPr>
        <w:t>Desde la perspectiva presupuestal, la mayor ejecución de recursos se concentró en las actividades culturales, particularmente en la muestra folclórica institucional, el Día del Aprendiz y otras estrategias de fortalecimiento de la identidad cultural, así como en algunas actividades artísticas, recreativas y de fortalecimiento socioemocional. De igual manera, se observa que un número importante de acciones fueron desarrolladas sin requerir ejecución financiera directa, lo que evidencia el aprovechamiento de la capacidad institucional, la articulación con otras dependencias y entidades, y la optimización de los recursos humanos y logísticos disponibles para ampliar la cobertura de los programas de bienestar.</w:t>
      </w:r>
    </w:p>
    <w:p w14:paraId="045FEFC3" w14:textId="77777777" w:rsidR="00247CEC" w:rsidRPr="00247CEC" w:rsidRDefault="00247CEC" w:rsidP="00247CEC">
      <w:pPr>
        <w:pStyle w:val="Ttulo1"/>
        <w:ind w:right="724"/>
        <w:rPr>
          <w:b w:val="0"/>
          <w:bCs w:val="0"/>
          <w:lang w:val="es-CO"/>
        </w:rPr>
      </w:pPr>
    </w:p>
    <w:p w14:paraId="6C104289" w14:textId="77777777" w:rsidR="00247CEC" w:rsidRPr="00247CEC" w:rsidRDefault="00247CEC" w:rsidP="00247CEC">
      <w:pPr>
        <w:pStyle w:val="Ttulo1"/>
        <w:ind w:right="724"/>
        <w:rPr>
          <w:b w:val="0"/>
          <w:bCs w:val="0"/>
          <w:lang w:val="es-CO"/>
        </w:rPr>
      </w:pPr>
      <w:r w:rsidRPr="00247CEC">
        <w:rPr>
          <w:b w:val="0"/>
          <w:bCs w:val="0"/>
          <w:lang w:val="es-CO"/>
        </w:rPr>
        <w:t>En términos generales, el comportamiento del presupuesto demuestra una adecuada articulación entre la ejecución física y financiera de las estrategias de Bienestar al Aprendiz, alcanzando una ejecución presupuestal superior al 70 % durante el periodo evaluado. Los resultados evidencian un compromiso institucional con el fortalecimiento del bienestar integral de los aprendices, por lo que se recomienda continuar consolidando los mecanismos de seguimiento y evaluación de las actividades ejecutadas, con el fin de mantener altos niveles de eficiencia en el uso de los recursos y garantizar la sostenibilidad de los programas de bienestar en los siguientes trimestres.</w:t>
      </w:r>
    </w:p>
    <w:p w14:paraId="62E90D21" w14:textId="46D57263" w:rsidR="00B71659" w:rsidRDefault="00B71659" w:rsidP="00247CEC">
      <w:pPr>
        <w:pStyle w:val="Ttulo1"/>
        <w:ind w:right="724"/>
      </w:pPr>
    </w:p>
    <w:p w14:paraId="2E707599" w14:textId="77777777" w:rsidR="00B71659" w:rsidRDefault="00B71659" w:rsidP="00B71659">
      <w:pPr>
        <w:pStyle w:val="Ttulo1"/>
        <w:ind w:right="724"/>
        <w:rPr>
          <w:b w:val="0"/>
          <w:bCs w:val="0"/>
        </w:rPr>
      </w:pPr>
      <w:r w:rsidRPr="005A2933">
        <w:rPr>
          <w:b w:val="0"/>
          <w:bCs w:val="0"/>
        </w:rPr>
        <w:t>Se adjunta tabla relacionada con el presupuesto, aprendices priorizados y actividades realizadas:</w:t>
      </w:r>
    </w:p>
    <w:p w14:paraId="2B5C3DB5" w14:textId="77777777" w:rsidR="00B71659" w:rsidRDefault="00B71659" w:rsidP="00B71659">
      <w:pPr>
        <w:pStyle w:val="Ttulo1"/>
        <w:ind w:right="724"/>
        <w:rPr>
          <w:b w:val="0"/>
          <w:bCs w:val="0"/>
        </w:rPr>
      </w:pPr>
    </w:p>
    <w:p w14:paraId="2BBA8AED" w14:textId="77777777" w:rsidR="00B71659" w:rsidRDefault="00B71659" w:rsidP="00110DC6">
      <w:pPr>
        <w:pStyle w:val="Ttulo1"/>
      </w:pPr>
    </w:p>
    <w:tbl>
      <w:tblPr>
        <w:tblW w:w="10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50"/>
        <w:gridCol w:w="3549"/>
        <w:gridCol w:w="1134"/>
        <w:gridCol w:w="1032"/>
        <w:gridCol w:w="876"/>
        <w:gridCol w:w="926"/>
        <w:gridCol w:w="6"/>
      </w:tblGrid>
      <w:tr w:rsidR="00E46E75" w:rsidRPr="00E46E75" w14:paraId="10DEDACF" w14:textId="77777777" w:rsidTr="003C3B1F">
        <w:trPr>
          <w:trHeight w:val="330"/>
          <w:jc w:val="center"/>
        </w:trPr>
        <w:tc>
          <w:tcPr>
            <w:tcW w:w="3783" w:type="dxa"/>
            <w:tcBorders>
              <w:top w:val="nil"/>
              <w:left w:val="nil"/>
              <w:bottom w:val="nil"/>
              <w:right w:val="nil"/>
            </w:tcBorders>
            <w:shd w:val="clear" w:color="000000" w:fill="FFFFFF"/>
            <w:vAlign w:val="center"/>
            <w:hideMark/>
          </w:tcPr>
          <w:p w14:paraId="733580A7" w14:textId="77777777" w:rsidR="00E46E75" w:rsidRPr="00E46E75" w:rsidRDefault="00E46E75" w:rsidP="00E46E75">
            <w:pPr>
              <w:widowControl/>
              <w:autoSpaceDE/>
              <w:autoSpaceDN/>
              <w:rPr>
                <w:rFonts w:eastAsia="Times New Roman"/>
                <w:sz w:val="14"/>
                <w:szCs w:val="14"/>
                <w:lang w:val="es-CO" w:eastAsia="es-CO"/>
              </w:rPr>
            </w:pPr>
            <w:r w:rsidRPr="00E46E75">
              <w:rPr>
                <w:rFonts w:eastAsia="Times New Roman"/>
                <w:sz w:val="14"/>
                <w:szCs w:val="14"/>
                <w:lang w:val="es-CO" w:eastAsia="es-CO"/>
              </w:rPr>
              <w:t> </w:t>
            </w:r>
          </w:p>
        </w:tc>
        <w:tc>
          <w:tcPr>
            <w:tcW w:w="2516" w:type="dxa"/>
            <w:tcBorders>
              <w:top w:val="nil"/>
              <w:left w:val="nil"/>
              <w:bottom w:val="nil"/>
              <w:right w:val="nil"/>
            </w:tcBorders>
            <w:shd w:val="clear" w:color="000000" w:fill="FFFFFF"/>
            <w:vAlign w:val="center"/>
            <w:hideMark/>
          </w:tcPr>
          <w:p w14:paraId="669582BF" w14:textId="77777777" w:rsidR="00E46E75" w:rsidRPr="00E46E75" w:rsidRDefault="00E46E75" w:rsidP="00E46E75">
            <w:pPr>
              <w:widowControl/>
              <w:autoSpaceDE/>
              <w:autoSpaceDN/>
              <w:rPr>
                <w:rFonts w:eastAsia="Times New Roman"/>
                <w:sz w:val="14"/>
                <w:szCs w:val="14"/>
                <w:lang w:val="es-CO" w:eastAsia="es-CO"/>
              </w:rPr>
            </w:pPr>
            <w:r w:rsidRPr="00E46E75">
              <w:rPr>
                <w:rFonts w:eastAsia="Times New Roman"/>
                <w:sz w:val="14"/>
                <w:szCs w:val="14"/>
                <w:lang w:val="es-CO" w:eastAsia="es-CO"/>
              </w:rPr>
              <w:t> </w:t>
            </w:r>
          </w:p>
        </w:tc>
        <w:tc>
          <w:tcPr>
            <w:tcW w:w="1134" w:type="dxa"/>
            <w:tcBorders>
              <w:top w:val="nil"/>
              <w:left w:val="nil"/>
              <w:bottom w:val="nil"/>
              <w:right w:val="single" w:sz="4" w:space="0" w:color="auto"/>
            </w:tcBorders>
            <w:shd w:val="clear" w:color="000000" w:fill="FFFFFF"/>
            <w:noWrap/>
            <w:vAlign w:val="center"/>
            <w:hideMark/>
          </w:tcPr>
          <w:p w14:paraId="10C5D1CD" w14:textId="77777777" w:rsidR="00E46E75" w:rsidRPr="00E46E75" w:rsidRDefault="00E46E75" w:rsidP="00E46E75">
            <w:pPr>
              <w:widowControl/>
              <w:autoSpaceDE/>
              <w:autoSpaceDN/>
              <w:rPr>
                <w:rFonts w:eastAsia="Times New Roman"/>
                <w:sz w:val="14"/>
                <w:szCs w:val="14"/>
                <w:lang w:val="es-CO" w:eastAsia="es-CO"/>
              </w:rPr>
            </w:pPr>
            <w:r w:rsidRPr="00E46E75">
              <w:rPr>
                <w:rFonts w:eastAsia="Times New Roman"/>
                <w:sz w:val="14"/>
                <w:szCs w:val="14"/>
                <w:lang w:val="es-CO" w:eastAsia="es-CO"/>
              </w:rPr>
              <w:t> </w:t>
            </w:r>
          </w:p>
        </w:tc>
        <w:tc>
          <w:tcPr>
            <w:tcW w:w="2840" w:type="dxa"/>
            <w:gridSpan w:val="4"/>
            <w:tcBorders>
              <w:left w:val="single" w:sz="4" w:space="0" w:color="auto"/>
            </w:tcBorders>
            <w:shd w:val="clear" w:color="000000" w:fill="39A900"/>
            <w:vAlign w:val="center"/>
            <w:hideMark/>
          </w:tcPr>
          <w:p w14:paraId="100E54FB" w14:textId="77777777" w:rsidR="00E46E75" w:rsidRPr="00E46E75" w:rsidRDefault="00E46E75" w:rsidP="00E46E75">
            <w:pPr>
              <w:widowControl/>
              <w:autoSpaceDE/>
              <w:autoSpaceDN/>
              <w:jc w:val="center"/>
              <w:rPr>
                <w:rFonts w:eastAsia="Times New Roman"/>
                <w:b/>
                <w:bCs/>
                <w:color w:val="FFFFFF"/>
                <w:sz w:val="14"/>
                <w:szCs w:val="14"/>
                <w:lang w:val="es-CO" w:eastAsia="es-CO"/>
              </w:rPr>
            </w:pPr>
            <w:r w:rsidRPr="00E46E75">
              <w:rPr>
                <w:rFonts w:eastAsia="Times New Roman"/>
                <w:b/>
                <w:bCs/>
                <w:color w:val="FFFFFF"/>
                <w:sz w:val="14"/>
                <w:szCs w:val="14"/>
                <w:lang w:val="es-CO" w:eastAsia="es-CO"/>
              </w:rPr>
              <w:t>TRIMESTRE II</w:t>
            </w:r>
          </w:p>
        </w:tc>
      </w:tr>
      <w:tr w:rsidR="00E46E75" w:rsidRPr="00E46E75" w14:paraId="73D28221" w14:textId="77777777" w:rsidTr="003C3B1F">
        <w:trPr>
          <w:gridAfter w:val="1"/>
          <w:wAfter w:w="6" w:type="dxa"/>
          <w:trHeight w:val="600"/>
          <w:jc w:val="center"/>
        </w:trPr>
        <w:tc>
          <w:tcPr>
            <w:tcW w:w="3780" w:type="dxa"/>
            <w:tcBorders>
              <w:top w:val="single" w:sz="4" w:space="0" w:color="auto"/>
            </w:tcBorders>
            <w:shd w:val="clear" w:color="000000" w:fill="39A900"/>
            <w:vAlign w:val="center"/>
            <w:hideMark/>
          </w:tcPr>
          <w:p w14:paraId="507CDE76" w14:textId="77777777" w:rsidR="00E46E75" w:rsidRPr="00E46E75" w:rsidRDefault="00E46E75" w:rsidP="00E46E75">
            <w:pPr>
              <w:widowControl/>
              <w:autoSpaceDE/>
              <w:autoSpaceDN/>
              <w:jc w:val="center"/>
              <w:rPr>
                <w:rFonts w:eastAsia="Times New Roman"/>
                <w:b/>
                <w:bCs/>
                <w:color w:val="FFFFFF"/>
                <w:sz w:val="14"/>
                <w:szCs w:val="14"/>
                <w:lang w:val="es-CO" w:eastAsia="es-CO"/>
              </w:rPr>
            </w:pPr>
            <w:r w:rsidRPr="00E46E75">
              <w:rPr>
                <w:rFonts w:eastAsia="Times New Roman"/>
                <w:b/>
                <w:bCs/>
                <w:color w:val="FFFFFF"/>
                <w:sz w:val="14"/>
                <w:szCs w:val="14"/>
                <w:lang w:val="es-CO" w:eastAsia="es-CO"/>
              </w:rPr>
              <w:t>ACCIONES PREVISTAS </w:t>
            </w:r>
          </w:p>
        </w:tc>
        <w:tc>
          <w:tcPr>
            <w:tcW w:w="2519" w:type="dxa"/>
            <w:tcBorders>
              <w:top w:val="single" w:sz="4" w:space="0" w:color="auto"/>
            </w:tcBorders>
            <w:shd w:val="clear" w:color="000000" w:fill="39A900"/>
            <w:vAlign w:val="center"/>
            <w:hideMark/>
          </w:tcPr>
          <w:p w14:paraId="616F3599" w14:textId="77777777" w:rsidR="00E46E75" w:rsidRPr="00E46E75" w:rsidRDefault="00E46E75" w:rsidP="00E46E75">
            <w:pPr>
              <w:widowControl/>
              <w:autoSpaceDE/>
              <w:autoSpaceDN/>
              <w:jc w:val="center"/>
              <w:rPr>
                <w:rFonts w:eastAsia="Times New Roman"/>
                <w:b/>
                <w:bCs/>
                <w:color w:val="FFFFFF"/>
                <w:sz w:val="14"/>
                <w:szCs w:val="14"/>
                <w:lang w:val="es-CO" w:eastAsia="es-CO"/>
              </w:rPr>
            </w:pPr>
            <w:r w:rsidRPr="00E46E75">
              <w:rPr>
                <w:rFonts w:eastAsia="Times New Roman"/>
                <w:b/>
                <w:bCs/>
                <w:color w:val="FFFFFF"/>
                <w:sz w:val="14"/>
                <w:szCs w:val="14"/>
                <w:lang w:val="es-CO" w:eastAsia="es-CO"/>
              </w:rPr>
              <w:t>ACTIVIDADES EJECUTADAS</w:t>
            </w:r>
          </w:p>
        </w:tc>
        <w:tc>
          <w:tcPr>
            <w:tcW w:w="1134" w:type="dxa"/>
            <w:tcBorders>
              <w:top w:val="single" w:sz="4" w:space="0" w:color="auto"/>
            </w:tcBorders>
            <w:shd w:val="clear" w:color="000000" w:fill="39A900"/>
            <w:vAlign w:val="center"/>
            <w:hideMark/>
          </w:tcPr>
          <w:p w14:paraId="02681B88" w14:textId="77777777" w:rsidR="00E46E75" w:rsidRPr="00E46E75" w:rsidRDefault="00E46E75" w:rsidP="00E46E75">
            <w:pPr>
              <w:widowControl/>
              <w:autoSpaceDE/>
              <w:autoSpaceDN/>
              <w:jc w:val="center"/>
              <w:rPr>
                <w:rFonts w:eastAsia="Times New Roman"/>
                <w:b/>
                <w:bCs/>
                <w:color w:val="FFFFFF"/>
                <w:sz w:val="14"/>
                <w:szCs w:val="14"/>
                <w:lang w:val="es-CO" w:eastAsia="es-CO"/>
              </w:rPr>
            </w:pPr>
            <w:r w:rsidRPr="00E46E75">
              <w:rPr>
                <w:rFonts w:eastAsia="Times New Roman"/>
                <w:b/>
                <w:bCs/>
                <w:color w:val="FFFFFF"/>
                <w:sz w:val="14"/>
                <w:szCs w:val="14"/>
                <w:lang w:val="es-CO" w:eastAsia="es-CO"/>
              </w:rPr>
              <w:t>PRESUPUESTO ASIGNADO</w:t>
            </w:r>
          </w:p>
        </w:tc>
        <w:tc>
          <w:tcPr>
            <w:tcW w:w="1032" w:type="dxa"/>
            <w:tcBorders>
              <w:top w:val="single" w:sz="4" w:space="0" w:color="auto"/>
            </w:tcBorders>
            <w:shd w:val="clear" w:color="000000" w:fill="39A900"/>
            <w:vAlign w:val="center"/>
            <w:hideMark/>
          </w:tcPr>
          <w:p w14:paraId="6EF4E7ED" w14:textId="77777777" w:rsidR="00E46E75" w:rsidRPr="00E46E75" w:rsidRDefault="00E46E75" w:rsidP="00E46E75">
            <w:pPr>
              <w:widowControl/>
              <w:autoSpaceDE/>
              <w:autoSpaceDN/>
              <w:jc w:val="center"/>
              <w:rPr>
                <w:rFonts w:eastAsia="Times New Roman"/>
                <w:b/>
                <w:bCs/>
                <w:color w:val="FFFFFF"/>
                <w:sz w:val="14"/>
                <w:szCs w:val="14"/>
                <w:lang w:val="es-CO" w:eastAsia="es-CO"/>
              </w:rPr>
            </w:pPr>
            <w:r w:rsidRPr="00E46E75">
              <w:rPr>
                <w:rFonts w:eastAsia="Times New Roman"/>
                <w:b/>
                <w:bCs/>
                <w:color w:val="FFFFFF"/>
                <w:sz w:val="14"/>
                <w:szCs w:val="14"/>
                <w:lang w:val="es-CO" w:eastAsia="es-CO"/>
              </w:rPr>
              <w:t>PRESUPUESTO EJECUTADO</w:t>
            </w:r>
          </w:p>
        </w:tc>
        <w:tc>
          <w:tcPr>
            <w:tcW w:w="876" w:type="dxa"/>
            <w:shd w:val="clear" w:color="000000" w:fill="39A900"/>
            <w:vAlign w:val="center"/>
            <w:hideMark/>
          </w:tcPr>
          <w:p w14:paraId="44725FCB" w14:textId="77777777" w:rsidR="00E46E75" w:rsidRPr="00E46E75" w:rsidRDefault="00E46E75" w:rsidP="00E46E75">
            <w:pPr>
              <w:widowControl/>
              <w:autoSpaceDE/>
              <w:autoSpaceDN/>
              <w:jc w:val="center"/>
              <w:rPr>
                <w:rFonts w:eastAsia="Times New Roman"/>
                <w:b/>
                <w:bCs/>
                <w:color w:val="FFFFFF"/>
                <w:sz w:val="14"/>
                <w:szCs w:val="14"/>
                <w:lang w:val="es-CO" w:eastAsia="es-CO"/>
              </w:rPr>
            </w:pPr>
            <w:r w:rsidRPr="00E46E75">
              <w:rPr>
                <w:rFonts w:eastAsia="Times New Roman"/>
                <w:b/>
                <w:bCs/>
                <w:color w:val="FFFFFF"/>
                <w:sz w:val="14"/>
                <w:szCs w:val="14"/>
                <w:lang w:val="es-CO" w:eastAsia="es-CO"/>
              </w:rPr>
              <w:t>APRENDICES</w:t>
            </w:r>
          </w:p>
        </w:tc>
        <w:tc>
          <w:tcPr>
            <w:tcW w:w="926" w:type="dxa"/>
            <w:shd w:val="clear" w:color="000000" w:fill="39A900"/>
            <w:vAlign w:val="center"/>
            <w:hideMark/>
          </w:tcPr>
          <w:p w14:paraId="72D1C07D" w14:textId="77777777" w:rsidR="00E46E75" w:rsidRPr="00E46E75" w:rsidRDefault="00E46E75" w:rsidP="00E46E75">
            <w:pPr>
              <w:widowControl/>
              <w:autoSpaceDE/>
              <w:autoSpaceDN/>
              <w:jc w:val="center"/>
              <w:rPr>
                <w:rFonts w:eastAsia="Times New Roman"/>
                <w:b/>
                <w:bCs/>
                <w:color w:val="FFFFFF"/>
                <w:sz w:val="14"/>
                <w:szCs w:val="14"/>
                <w:lang w:val="es-CO" w:eastAsia="es-CO"/>
              </w:rPr>
            </w:pPr>
            <w:r w:rsidRPr="00E46E75">
              <w:rPr>
                <w:rFonts w:eastAsia="Times New Roman"/>
                <w:b/>
                <w:bCs/>
                <w:color w:val="FFFFFF"/>
                <w:sz w:val="14"/>
                <w:szCs w:val="14"/>
                <w:lang w:val="es-CO" w:eastAsia="es-CO"/>
              </w:rPr>
              <w:t># ACTIVIDADES REALIZADAS</w:t>
            </w:r>
          </w:p>
        </w:tc>
      </w:tr>
      <w:tr w:rsidR="00E46E75" w:rsidRPr="00E46E75" w14:paraId="0CAA7363" w14:textId="77777777" w:rsidTr="003C3B1F">
        <w:trPr>
          <w:gridAfter w:val="1"/>
          <w:wAfter w:w="6" w:type="dxa"/>
          <w:trHeight w:val="360"/>
          <w:jc w:val="center"/>
        </w:trPr>
        <w:tc>
          <w:tcPr>
            <w:tcW w:w="3780" w:type="dxa"/>
            <w:vAlign w:val="center"/>
            <w:hideMark/>
          </w:tcPr>
          <w:p w14:paraId="6DD71C9A" w14:textId="77777777" w:rsidR="00E46E75" w:rsidRPr="00E46E75" w:rsidRDefault="00E46E75" w:rsidP="00011152">
            <w:pPr>
              <w:widowControl/>
              <w:autoSpaceDE/>
              <w:autoSpaceDN/>
              <w:ind w:right="-61"/>
              <w:rPr>
                <w:rFonts w:eastAsia="Times New Roman"/>
                <w:color w:val="000000"/>
                <w:sz w:val="14"/>
                <w:szCs w:val="14"/>
                <w:lang w:val="es-CO" w:eastAsia="es-CO"/>
              </w:rPr>
            </w:pPr>
            <w:r w:rsidRPr="00E46E75">
              <w:rPr>
                <w:rFonts w:eastAsia="Times New Roman"/>
                <w:color w:val="000000"/>
                <w:sz w:val="14"/>
                <w:szCs w:val="14"/>
                <w:lang w:val="es-CO" w:eastAsia="es-CO"/>
              </w:rPr>
              <w:t>DESARROLLAR PLAN DE CULTURA PARA CREAR ESPACIOS DE ENCUENTRO INTERCULTURAL.</w:t>
            </w:r>
          </w:p>
        </w:tc>
        <w:tc>
          <w:tcPr>
            <w:tcW w:w="2519" w:type="dxa"/>
            <w:vAlign w:val="center"/>
            <w:hideMark/>
          </w:tcPr>
          <w:p w14:paraId="70714072"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C1. ACTIVIDAD CULTURAL Y DE LAS TRADICIONES  FOLCLÓRICO MUESTRA FOLCLÓRICA - REPRESENTACIÓN INSTITUCIONAL - DESFILE</w:t>
            </w:r>
          </w:p>
        </w:tc>
        <w:tc>
          <w:tcPr>
            <w:tcW w:w="1134" w:type="dxa"/>
            <w:noWrap/>
            <w:vAlign w:val="center"/>
            <w:hideMark/>
          </w:tcPr>
          <w:p w14:paraId="43C24309" w14:textId="5CB23899"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55.460.813,00 </w:t>
            </w:r>
          </w:p>
        </w:tc>
        <w:tc>
          <w:tcPr>
            <w:tcW w:w="1032" w:type="dxa"/>
            <w:noWrap/>
            <w:vAlign w:val="center"/>
            <w:hideMark/>
          </w:tcPr>
          <w:p w14:paraId="0E928039" w14:textId="5330EBC0"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55.460.813,00 </w:t>
            </w:r>
          </w:p>
        </w:tc>
        <w:tc>
          <w:tcPr>
            <w:tcW w:w="876" w:type="dxa"/>
            <w:noWrap/>
            <w:vAlign w:val="center"/>
            <w:hideMark/>
          </w:tcPr>
          <w:p w14:paraId="254DB6E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849</w:t>
            </w:r>
          </w:p>
        </w:tc>
        <w:tc>
          <w:tcPr>
            <w:tcW w:w="926" w:type="dxa"/>
            <w:noWrap/>
            <w:vAlign w:val="center"/>
            <w:hideMark/>
          </w:tcPr>
          <w:p w14:paraId="316F0F4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3280CDC3" w14:textId="77777777" w:rsidTr="003C3B1F">
        <w:trPr>
          <w:gridAfter w:val="1"/>
          <w:wAfter w:w="6" w:type="dxa"/>
          <w:trHeight w:val="360"/>
          <w:jc w:val="center"/>
        </w:trPr>
        <w:tc>
          <w:tcPr>
            <w:tcW w:w="3780" w:type="dxa"/>
            <w:vAlign w:val="center"/>
            <w:hideMark/>
          </w:tcPr>
          <w:p w14:paraId="021946DB"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DESARROLLAR PLAN DE CULTURA PARA CREAR ESPACIOS DE ENCUENTRO INTERCULTURAL.</w:t>
            </w:r>
          </w:p>
        </w:tc>
        <w:tc>
          <w:tcPr>
            <w:tcW w:w="2519" w:type="dxa"/>
            <w:vAlign w:val="center"/>
            <w:hideMark/>
          </w:tcPr>
          <w:p w14:paraId="1EBFE147"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C1. DÍA DE LA AFROCOLOMBIANIDAD</w:t>
            </w:r>
          </w:p>
        </w:tc>
        <w:tc>
          <w:tcPr>
            <w:tcW w:w="1134" w:type="dxa"/>
            <w:noWrap/>
            <w:vAlign w:val="center"/>
            <w:hideMark/>
          </w:tcPr>
          <w:p w14:paraId="42323098" w14:textId="3C32208C"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95.000,00 </w:t>
            </w:r>
          </w:p>
        </w:tc>
        <w:tc>
          <w:tcPr>
            <w:tcW w:w="1032" w:type="dxa"/>
            <w:noWrap/>
            <w:vAlign w:val="center"/>
            <w:hideMark/>
          </w:tcPr>
          <w:p w14:paraId="1A7F12DC" w14:textId="16D10868"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95.000,00 </w:t>
            </w:r>
          </w:p>
        </w:tc>
        <w:tc>
          <w:tcPr>
            <w:tcW w:w="876" w:type="dxa"/>
            <w:noWrap/>
            <w:vAlign w:val="center"/>
            <w:hideMark/>
          </w:tcPr>
          <w:p w14:paraId="18033B0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136</w:t>
            </w:r>
          </w:p>
        </w:tc>
        <w:tc>
          <w:tcPr>
            <w:tcW w:w="926" w:type="dxa"/>
            <w:noWrap/>
            <w:vAlign w:val="center"/>
            <w:hideMark/>
          </w:tcPr>
          <w:p w14:paraId="4EFBF207"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5EAADF22" w14:textId="77777777" w:rsidTr="003C3B1F">
        <w:trPr>
          <w:gridAfter w:val="1"/>
          <w:wAfter w:w="6" w:type="dxa"/>
          <w:trHeight w:val="360"/>
          <w:jc w:val="center"/>
        </w:trPr>
        <w:tc>
          <w:tcPr>
            <w:tcW w:w="3780" w:type="dxa"/>
            <w:vAlign w:val="center"/>
            <w:hideMark/>
          </w:tcPr>
          <w:p w14:paraId="126275CE"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DESARROLLAR PLAN DE CULTURA PARA CREAR ESPACIOS DE ENCUENTRO INTERCULTURAL.</w:t>
            </w:r>
          </w:p>
        </w:tc>
        <w:tc>
          <w:tcPr>
            <w:tcW w:w="2519" w:type="dxa"/>
            <w:vAlign w:val="center"/>
            <w:hideMark/>
          </w:tcPr>
          <w:p w14:paraId="664E09A5"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C1. DÍA DEL APRENDIZ</w:t>
            </w:r>
          </w:p>
        </w:tc>
        <w:tc>
          <w:tcPr>
            <w:tcW w:w="1134" w:type="dxa"/>
            <w:vAlign w:val="center"/>
            <w:hideMark/>
          </w:tcPr>
          <w:p w14:paraId="5AD4E66B" w14:textId="6A1761F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8.137.500 </w:t>
            </w:r>
          </w:p>
        </w:tc>
        <w:tc>
          <w:tcPr>
            <w:tcW w:w="1032" w:type="dxa"/>
            <w:noWrap/>
            <w:vAlign w:val="center"/>
            <w:hideMark/>
          </w:tcPr>
          <w:p w14:paraId="34986ACB" w14:textId="6C3C4795"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8.137.500,00 </w:t>
            </w:r>
          </w:p>
        </w:tc>
        <w:tc>
          <w:tcPr>
            <w:tcW w:w="876" w:type="dxa"/>
            <w:noWrap/>
            <w:vAlign w:val="center"/>
            <w:hideMark/>
          </w:tcPr>
          <w:p w14:paraId="5645B201"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599</w:t>
            </w:r>
          </w:p>
        </w:tc>
        <w:tc>
          <w:tcPr>
            <w:tcW w:w="926" w:type="dxa"/>
            <w:noWrap/>
            <w:vAlign w:val="center"/>
            <w:hideMark/>
          </w:tcPr>
          <w:p w14:paraId="4ACABC69"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15F67069" w14:textId="77777777" w:rsidTr="003C3B1F">
        <w:trPr>
          <w:gridAfter w:val="1"/>
          <w:wAfter w:w="6" w:type="dxa"/>
          <w:trHeight w:val="360"/>
          <w:jc w:val="center"/>
        </w:trPr>
        <w:tc>
          <w:tcPr>
            <w:tcW w:w="3780" w:type="dxa"/>
            <w:vAlign w:val="center"/>
            <w:hideMark/>
          </w:tcPr>
          <w:p w14:paraId="5C3F1722"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DESARROLLAR PLAN DE CULTURA PARA CREAR ESPACIOS DE ENCUENTRO INTERCULTURAL.</w:t>
            </w:r>
          </w:p>
        </w:tc>
        <w:tc>
          <w:tcPr>
            <w:tcW w:w="2519" w:type="dxa"/>
            <w:vAlign w:val="center"/>
            <w:hideMark/>
          </w:tcPr>
          <w:p w14:paraId="7B674FE2"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C1. DÍA NACIONAL DEL CAMPESINO EN COLOMBIA</w:t>
            </w:r>
          </w:p>
        </w:tc>
        <w:tc>
          <w:tcPr>
            <w:tcW w:w="1134" w:type="dxa"/>
            <w:noWrap/>
            <w:vAlign w:val="center"/>
            <w:hideMark/>
          </w:tcPr>
          <w:p w14:paraId="45709DD1"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0C633990" w14:textId="7E8F7191"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55A40C99"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134</w:t>
            </w:r>
          </w:p>
        </w:tc>
        <w:tc>
          <w:tcPr>
            <w:tcW w:w="926" w:type="dxa"/>
            <w:noWrap/>
            <w:vAlign w:val="center"/>
            <w:hideMark/>
          </w:tcPr>
          <w:p w14:paraId="118427C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59A03B9E" w14:textId="77777777" w:rsidTr="003C3B1F">
        <w:trPr>
          <w:gridAfter w:val="1"/>
          <w:wAfter w:w="6" w:type="dxa"/>
          <w:trHeight w:val="360"/>
          <w:jc w:val="center"/>
        </w:trPr>
        <w:tc>
          <w:tcPr>
            <w:tcW w:w="3780" w:type="dxa"/>
            <w:vAlign w:val="center"/>
            <w:hideMark/>
          </w:tcPr>
          <w:p w14:paraId="2A431655"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DESARROLLAR PLAN DE CULTURA PARA CREAR ESPACIOS DE ENCUENTRO INTERCULTURAL.</w:t>
            </w:r>
          </w:p>
        </w:tc>
        <w:tc>
          <w:tcPr>
            <w:tcW w:w="2519" w:type="dxa"/>
            <w:vAlign w:val="center"/>
            <w:hideMark/>
          </w:tcPr>
          <w:p w14:paraId="6ABC7878"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C1. EMBAJADORES DEL BUEN TRATO:  CELEBRANDO LA CONVIVENCIA (CENTRO DE CONVIVENCIA)</w:t>
            </w:r>
          </w:p>
        </w:tc>
        <w:tc>
          <w:tcPr>
            <w:tcW w:w="1134" w:type="dxa"/>
            <w:noWrap/>
            <w:vAlign w:val="center"/>
            <w:hideMark/>
          </w:tcPr>
          <w:p w14:paraId="5B66794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05473891" w14:textId="2FABF48F"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1851C6C1"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132</w:t>
            </w:r>
          </w:p>
        </w:tc>
        <w:tc>
          <w:tcPr>
            <w:tcW w:w="926" w:type="dxa"/>
            <w:noWrap/>
            <w:vAlign w:val="center"/>
            <w:hideMark/>
          </w:tcPr>
          <w:p w14:paraId="144296C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111F78E5" w14:textId="77777777" w:rsidTr="003C3B1F">
        <w:trPr>
          <w:gridAfter w:val="1"/>
          <w:wAfter w:w="6" w:type="dxa"/>
          <w:trHeight w:val="1050"/>
          <w:jc w:val="center"/>
        </w:trPr>
        <w:tc>
          <w:tcPr>
            <w:tcW w:w="3780" w:type="dxa"/>
            <w:vAlign w:val="center"/>
            <w:hideMark/>
          </w:tcPr>
          <w:p w14:paraId="731C13FB"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DESARROLLAR PLAN DE CULTURA PARA CREAR ESPACIOS DE ENCUENTRO INTERCULTURAL.</w:t>
            </w:r>
          </w:p>
        </w:tc>
        <w:tc>
          <w:tcPr>
            <w:tcW w:w="2519" w:type="dxa"/>
            <w:vAlign w:val="center"/>
            <w:hideMark/>
          </w:tcPr>
          <w:p w14:paraId="1737807E"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C1. ENCUENTROS INTERCULTURAL CON ENFOQUE A POBLACION ETNICA (</w:t>
            </w:r>
            <w:proofErr w:type="gramStart"/>
            <w:r w:rsidRPr="00E46E75">
              <w:rPr>
                <w:rFonts w:eastAsia="Times New Roman"/>
                <w:color w:val="000000"/>
                <w:sz w:val="14"/>
                <w:szCs w:val="14"/>
                <w:lang w:val="es-CO" w:eastAsia="es-CO"/>
              </w:rPr>
              <w:t>INDIGENAS,AFROCOLOMBIANOS</w:t>
            </w:r>
            <w:proofErr w:type="gramEnd"/>
            <w:r w:rsidRPr="00E46E75">
              <w:rPr>
                <w:rFonts w:eastAsia="Times New Roman"/>
                <w:color w:val="000000"/>
                <w:sz w:val="14"/>
                <w:szCs w:val="14"/>
                <w:lang w:val="es-CO" w:eastAsia="es-CO"/>
              </w:rPr>
              <w:t>,</w:t>
            </w:r>
            <w:proofErr w:type="gramStart"/>
            <w:r w:rsidRPr="00E46E75">
              <w:rPr>
                <w:rFonts w:eastAsia="Times New Roman"/>
                <w:color w:val="000000"/>
                <w:sz w:val="14"/>
                <w:szCs w:val="14"/>
                <w:lang w:val="es-CO" w:eastAsia="es-CO"/>
              </w:rPr>
              <w:t>RAIZALES,PALENQUEROS</w:t>
            </w:r>
            <w:proofErr w:type="gramEnd"/>
            <w:r w:rsidRPr="00E46E75">
              <w:rPr>
                <w:rFonts w:eastAsia="Times New Roman"/>
                <w:color w:val="000000"/>
                <w:sz w:val="14"/>
                <w:szCs w:val="14"/>
                <w:lang w:val="es-CO" w:eastAsia="es-CO"/>
              </w:rPr>
              <w:t>) LA HERENCIA QUE NOSUNE</w:t>
            </w:r>
          </w:p>
        </w:tc>
        <w:tc>
          <w:tcPr>
            <w:tcW w:w="1134" w:type="dxa"/>
            <w:noWrap/>
            <w:vAlign w:val="center"/>
            <w:hideMark/>
          </w:tcPr>
          <w:p w14:paraId="47492270" w14:textId="1E162908"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300.000,00 </w:t>
            </w:r>
          </w:p>
        </w:tc>
        <w:tc>
          <w:tcPr>
            <w:tcW w:w="1032" w:type="dxa"/>
            <w:noWrap/>
            <w:vAlign w:val="center"/>
            <w:hideMark/>
          </w:tcPr>
          <w:p w14:paraId="5BBAF329" w14:textId="5F931C1C"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150.000,00 </w:t>
            </w:r>
          </w:p>
        </w:tc>
        <w:tc>
          <w:tcPr>
            <w:tcW w:w="876" w:type="dxa"/>
            <w:noWrap/>
            <w:vAlign w:val="center"/>
            <w:hideMark/>
          </w:tcPr>
          <w:p w14:paraId="2E0F48E2"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67</w:t>
            </w:r>
          </w:p>
        </w:tc>
        <w:tc>
          <w:tcPr>
            <w:tcW w:w="926" w:type="dxa"/>
            <w:noWrap/>
            <w:vAlign w:val="center"/>
            <w:hideMark/>
          </w:tcPr>
          <w:p w14:paraId="1B6BC98A"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4DBF64CF" w14:textId="77777777" w:rsidTr="003C3B1F">
        <w:trPr>
          <w:gridAfter w:val="1"/>
          <w:wAfter w:w="6" w:type="dxa"/>
          <w:trHeight w:val="360"/>
          <w:jc w:val="center"/>
        </w:trPr>
        <w:tc>
          <w:tcPr>
            <w:tcW w:w="3780" w:type="dxa"/>
            <w:vAlign w:val="center"/>
            <w:hideMark/>
          </w:tcPr>
          <w:p w14:paraId="7F6DA0C9"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DESARROLLAR PLAN DE CULTURA PARA CREAR ESPACIOS DE ENCUENTRO INTERCULTURAL.</w:t>
            </w:r>
          </w:p>
        </w:tc>
        <w:tc>
          <w:tcPr>
            <w:tcW w:w="2519" w:type="dxa"/>
            <w:vAlign w:val="center"/>
            <w:hideMark/>
          </w:tcPr>
          <w:p w14:paraId="2BBE36AE"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C1. PREPARACIÓN PARA EL FOLCLORITO DE DANZAS POR REGIONES ORGANIZACIÓN Y MONTAJE DE COMPARSAS DE TOLIMA</w:t>
            </w:r>
          </w:p>
        </w:tc>
        <w:tc>
          <w:tcPr>
            <w:tcW w:w="1134" w:type="dxa"/>
            <w:noWrap/>
            <w:vAlign w:val="center"/>
            <w:hideMark/>
          </w:tcPr>
          <w:p w14:paraId="3B448E3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500FFDF6" w14:textId="62FAF72E"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108EB27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21</w:t>
            </w:r>
          </w:p>
        </w:tc>
        <w:tc>
          <w:tcPr>
            <w:tcW w:w="926" w:type="dxa"/>
            <w:noWrap/>
            <w:vAlign w:val="center"/>
            <w:hideMark/>
          </w:tcPr>
          <w:p w14:paraId="4D62435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7E064AB3" w14:textId="77777777" w:rsidTr="003C3B1F">
        <w:trPr>
          <w:gridAfter w:val="1"/>
          <w:wAfter w:w="6" w:type="dxa"/>
          <w:trHeight w:val="360"/>
          <w:jc w:val="center"/>
        </w:trPr>
        <w:tc>
          <w:tcPr>
            <w:tcW w:w="3780" w:type="dxa"/>
            <w:vAlign w:val="center"/>
            <w:hideMark/>
          </w:tcPr>
          <w:p w14:paraId="428B361C"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DESARROLLAR PLAN DE CULTURA PARA CREAR ESPACIOS DE ENCUENTRO INTERCULTURAL.</w:t>
            </w:r>
          </w:p>
        </w:tc>
        <w:tc>
          <w:tcPr>
            <w:tcW w:w="2519" w:type="dxa"/>
            <w:vAlign w:val="center"/>
            <w:hideMark/>
          </w:tcPr>
          <w:p w14:paraId="71A7B300"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C1. PREPARACIÓN PARA EL FOLCLORITO DE DANZAS POR REGIONES: ELECCIÓN DE CANDIDATA POR PROGRAMA</w:t>
            </w:r>
          </w:p>
        </w:tc>
        <w:tc>
          <w:tcPr>
            <w:tcW w:w="1134" w:type="dxa"/>
            <w:noWrap/>
            <w:vAlign w:val="center"/>
            <w:hideMark/>
          </w:tcPr>
          <w:p w14:paraId="498AF73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733BE342" w14:textId="2A026FB6"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5B8A3DB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17</w:t>
            </w:r>
          </w:p>
        </w:tc>
        <w:tc>
          <w:tcPr>
            <w:tcW w:w="926" w:type="dxa"/>
            <w:noWrap/>
            <w:vAlign w:val="center"/>
            <w:hideMark/>
          </w:tcPr>
          <w:p w14:paraId="616F185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7EFD51CD" w14:textId="77777777" w:rsidTr="003C3B1F">
        <w:trPr>
          <w:gridAfter w:val="1"/>
          <w:wAfter w:w="6" w:type="dxa"/>
          <w:trHeight w:val="360"/>
          <w:jc w:val="center"/>
        </w:trPr>
        <w:tc>
          <w:tcPr>
            <w:tcW w:w="3780" w:type="dxa"/>
            <w:vAlign w:val="center"/>
            <w:hideMark/>
          </w:tcPr>
          <w:p w14:paraId="526CA798"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DESARROLLAR PLAN DE CULTURA PARA CREAR ESPACIOS DE ENCUENTRO INTERCULTURAL.</w:t>
            </w:r>
          </w:p>
        </w:tc>
        <w:tc>
          <w:tcPr>
            <w:tcW w:w="2519" w:type="dxa"/>
            <w:vAlign w:val="center"/>
            <w:hideMark/>
          </w:tcPr>
          <w:p w14:paraId="2D6641B8"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C1. PREPARACIÓN PARA EL FOLCLORITO DE DANZAS POR REGIONES: IMPOSICIÓN DE BANDAS</w:t>
            </w:r>
          </w:p>
        </w:tc>
        <w:tc>
          <w:tcPr>
            <w:tcW w:w="1134" w:type="dxa"/>
            <w:noWrap/>
            <w:vAlign w:val="center"/>
            <w:hideMark/>
          </w:tcPr>
          <w:p w14:paraId="46F3FEF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198942BE" w14:textId="05A85946"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41D233E9"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25</w:t>
            </w:r>
          </w:p>
        </w:tc>
        <w:tc>
          <w:tcPr>
            <w:tcW w:w="926" w:type="dxa"/>
            <w:noWrap/>
            <w:vAlign w:val="center"/>
            <w:hideMark/>
          </w:tcPr>
          <w:p w14:paraId="381E5706"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6973C712" w14:textId="77777777" w:rsidTr="003C3B1F">
        <w:trPr>
          <w:gridAfter w:val="1"/>
          <w:wAfter w:w="6" w:type="dxa"/>
          <w:trHeight w:val="360"/>
          <w:jc w:val="center"/>
        </w:trPr>
        <w:tc>
          <w:tcPr>
            <w:tcW w:w="3780" w:type="dxa"/>
            <w:vAlign w:val="center"/>
            <w:hideMark/>
          </w:tcPr>
          <w:p w14:paraId="57381065"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DESARROLLAR PLAN DE CULTURA PARA CREAR ESPACIOS DE ENCUENTRO INTERCULTURAL.</w:t>
            </w:r>
          </w:p>
        </w:tc>
        <w:tc>
          <w:tcPr>
            <w:tcW w:w="2519" w:type="dxa"/>
            <w:vAlign w:val="center"/>
            <w:hideMark/>
          </w:tcPr>
          <w:p w14:paraId="1CD9D453"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C1. PREPARACIÓN PARA EL FOLCLORITO DE DANZAS POR REGIONES: ORGANIZACIÓN Y MONTAJE DE COMPARSAS DE ATLÁNTICO</w:t>
            </w:r>
          </w:p>
        </w:tc>
        <w:tc>
          <w:tcPr>
            <w:tcW w:w="1134" w:type="dxa"/>
            <w:noWrap/>
            <w:vAlign w:val="center"/>
            <w:hideMark/>
          </w:tcPr>
          <w:p w14:paraId="6BB341A0"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56E99048" w14:textId="084DE80C"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59510F6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15</w:t>
            </w:r>
          </w:p>
        </w:tc>
        <w:tc>
          <w:tcPr>
            <w:tcW w:w="926" w:type="dxa"/>
            <w:noWrap/>
            <w:vAlign w:val="center"/>
            <w:hideMark/>
          </w:tcPr>
          <w:p w14:paraId="15C95FFA"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61F83630" w14:textId="77777777" w:rsidTr="003C3B1F">
        <w:trPr>
          <w:gridAfter w:val="1"/>
          <w:wAfter w:w="6" w:type="dxa"/>
          <w:trHeight w:val="360"/>
          <w:jc w:val="center"/>
        </w:trPr>
        <w:tc>
          <w:tcPr>
            <w:tcW w:w="3780" w:type="dxa"/>
            <w:vAlign w:val="center"/>
            <w:hideMark/>
          </w:tcPr>
          <w:p w14:paraId="19A8E1CC"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DESARROLLAR PLAN DE CULTURA PARA CREAR ESPACIOS DE ENCUENTRO INTERCULTURAL.</w:t>
            </w:r>
          </w:p>
        </w:tc>
        <w:tc>
          <w:tcPr>
            <w:tcW w:w="2519" w:type="dxa"/>
            <w:vAlign w:val="center"/>
            <w:hideMark/>
          </w:tcPr>
          <w:p w14:paraId="7EEB03EE"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C1. PREPARACIÓN PARA EL FOLCLORITO DE DANZAS POR REGIONES: ORGANIZACIÓN Y MONTAJE DE COMPARSAS DE BARRANQUILLA</w:t>
            </w:r>
          </w:p>
        </w:tc>
        <w:tc>
          <w:tcPr>
            <w:tcW w:w="1134" w:type="dxa"/>
            <w:noWrap/>
            <w:vAlign w:val="center"/>
            <w:hideMark/>
          </w:tcPr>
          <w:p w14:paraId="1902C3D7"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1A1FC4AF" w14:textId="398CF998"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4FC91C2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19</w:t>
            </w:r>
          </w:p>
        </w:tc>
        <w:tc>
          <w:tcPr>
            <w:tcW w:w="926" w:type="dxa"/>
            <w:noWrap/>
            <w:vAlign w:val="center"/>
            <w:hideMark/>
          </w:tcPr>
          <w:p w14:paraId="714AE9C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0E734521" w14:textId="77777777" w:rsidTr="003C3B1F">
        <w:trPr>
          <w:gridAfter w:val="1"/>
          <w:wAfter w:w="6" w:type="dxa"/>
          <w:trHeight w:val="360"/>
          <w:jc w:val="center"/>
        </w:trPr>
        <w:tc>
          <w:tcPr>
            <w:tcW w:w="3780" w:type="dxa"/>
            <w:vAlign w:val="center"/>
            <w:hideMark/>
          </w:tcPr>
          <w:p w14:paraId="0A43ABAE"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DESARROLLAR PLAN DE CULTURA PARA CREAR ESPACIOS DE ENCUENTRO INTERCULTURAL.</w:t>
            </w:r>
          </w:p>
        </w:tc>
        <w:tc>
          <w:tcPr>
            <w:tcW w:w="2519" w:type="dxa"/>
            <w:vAlign w:val="center"/>
            <w:hideMark/>
          </w:tcPr>
          <w:p w14:paraId="611DD653"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C1. PREPARACIÓN PARA EL FOLCLORITO DE DANZAS POR REGIONES: ORGANIZACIÓN Y MONTAJE DE COMPARSAS DE META</w:t>
            </w:r>
          </w:p>
        </w:tc>
        <w:tc>
          <w:tcPr>
            <w:tcW w:w="1134" w:type="dxa"/>
            <w:noWrap/>
            <w:vAlign w:val="center"/>
            <w:hideMark/>
          </w:tcPr>
          <w:p w14:paraId="50B41D1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28CE087A" w14:textId="49A7C36D"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0327FE79"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12</w:t>
            </w:r>
          </w:p>
        </w:tc>
        <w:tc>
          <w:tcPr>
            <w:tcW w:w="926" w:type="dxa"/>
            <w:noWrap/>
            <w:vAlign w:val="center"/>
            <w:hideMark/>
          </w:tcPr>
          <w:p w14:paraId="305A2CB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7EB676E3" w14:textId="77777777" w:rsidTr="003C3B1F">
        <w:trPr>
          <w:gridAfter w:val="1"/>
          <w:wAfter w:w="6" w:type="dxa"/>
          <w:trHeight w:val="360"/>
          <w:jc w:val="center"/>
        </w:trPr>
        <w:tc>
          <w:tcPr>
            <w:tcW w:w="3780" w:type="dxa"/>
            <w:vAlign w:val="center"/>
            <w:hideMark/>
          </w:tcPr>
          <w:p w14:paraId="772FADC5"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DESARROLLAR PLAN DE CULTURA PARA CREAR ESPACIOS DE ENCUENTRO INTERCULTURAL.</w:t>
            </w:r>
          </w:p>
        </w:tc>
        <w:tc>
          <w:tcPr>
            <w:tcW w:w="2519" w:type="dxa"/>
            <w:vAlign w:val="center"/>
            <w:hideMark/>
          </w:tcPr>
          <w:p w14:paraId="7B2A53E7"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C1. PREPARACIÓN PARA EL FOLCLORITO DE DANZAS POR REGIONES: ORGANIZACIÓN Y MONTAJE DE COMPARSAS DEL ATLANTICO</w:t>
            </w:r>
          </w:p>
        </w:tc>
        <w:tc>
          <w:tcPr>
            <w:tcW w:w="1134" w:type="dxa"/>
            <w:noWrap/>
            <w:vAlign w:val="center"/>
            <w:hideMark/>
          </w:tcPr>
          <w:p w14:paraId="21E1B02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6A2F2C38" w14:textId="758C11ED"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2EC043B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20</w:t>
            </w:r>
          </w:p>
        </w:tc>
        <w:tc>
          <w:tcPr>
            <w:tcW w:w="926" w:type="dxa"/>
            <w:noWrap/>
            <w:vAlign w:val="center"/>
            <w:hideMark/>
          </w:tcPr>
          <w:p w14:paraId="20F1FE5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513C58E8" w14:textId="77777777" w:rsidTr="003C3B1F">
        <w:trPr>
          <w:gridAfter w:val="1"/>
          <w:wAfter w:w="6" w:type="dxa"/>
          <w:trHeight w:val="360"/>
          <w:jc w:val="center"/>
        </w:trPr>
        <w:tc>
          <w:tcPr>
            <w:tcW w:w="3780" w:type="dxa"/>
            <w:vAlign w:val="center"/>
            <w:hideMark/>
          </w:tcPr>
          <w:p w14:paraId="38FBE045"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DESARROLLAR PLAN DE CULTURA PARA CREAR ESPACIOS DE ENCUENTRO INTERCULTURAL.</w:t>
            </w:r>
          </w:p>
        </w:tc>
        <w:tc>
          <w:tcPr>
            <w:tcW w:w="2519" w:type="dxa"/>
            <w:vAlign w:val="center"/>
            <w:hideMark/>
          </w:tcPr>
          <w:p w14:paraId="31D79002"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C1. PREPARACIÓN PARA EL FOLCLORITO DE DANZAS POR REGIONES: ORGANIZACIÓN Y MONTAJE DE COMPARSAS DEL HUILA</w:t>
            </w:r>
          </w:p>
        </w:tc>
        <w:tc>
          <w:tcPr>
            <w:tcW w:w="1134" w:type="dxa"/>
            <w:noWrap/>
            <w:vAlign w:val="center"/>
            <w:hideMark/>
          </w:tcPr>
          <w:p w14:paraId="35BC6782"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17DBA458" w14:textId="117AACDC"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603C8DB2"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21</w:t>
            </w:r>
          </w:p>
        </w:tc>
        <w:tc>
          <w:tcPr>
            <w:tcW w:w="926" w:type="dxa"/>
            <w:noWrap/>
            <w:vAlign w:val="center"/>
            <w:hideMark/>
          </w:tcPr>
          <w:p w14:paraId="0E14DBA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22836478" w14:textId="77777777" w:rsidTr="003C3B1F">
        <w:trPr>
          <w:gridAfter w:val="1"/>
          <w:wAfter w:w="6" w:type="dxa"/>
          <w:trHeight w:val="360"/>
          <w:jc w:val="center"/>
        </w:trPr>
        <w:tc>
          <w:tcPr>
            <w:tcW w:w="3780" w:type="dxa"/>
            <w:vAlign w:val="center"/>
            <w:hideMark/>
          </w:tcPr>
          <w:p w14:paraId="132BAD0D"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DESARROLLAR PLAN DE CULTURA PARA CREAR ESPACIOS DE ENCUENTRO INTERCULTURAL.</w:t>
            </w:r>
          </w:p>
        </w:tc>
        <w:tc>
          <w:tcPr>
            <w:tcW w:w="2519" w:type="dxa"/>
            <w:vAlign w:val="center"/>
            <w:hideMark/>
          </w:tcPr>
          <w:p w14:paraId="0D9A8D5D"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C1. REVIVIENDO NUESTRA HISTORIA: DÍA DEL TOLIMA SE VIVE, SE SIENTE Y SE SIENTE</w:t>
            </w:r>
          </w:p>
        </w:tc>
        <w:tc>
          <w:tcPr>
            <w:tcW w:w="1134" w:type="dxa"/>
            <w:noWrap/>
            <w:vAlign w:val="center"/>
            <w:hideMark/>
          </w:tcPr>
          <w:p w14:paraId="7D2DE0C1" w14:textId="29AA371D"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4.679.171,00 </w:t>
            </w:r>
          </w:p>
        </w:tc>
        <w:tc>
          <w:tcPr>
            <w:tcW w:w="1032" w:type="dxa"/>
            <w:noWrap/>
            <w:vAlign w:val="center"/>
            <w:hideMark/>
          </w:tcPr>
          <w:p w14:paraId="64144040" w14:textId="65C4C78A"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664.200,00 </w:t>
            </w:r>
          </w:p>
        </w:tc>
        <w:tc>
          <w:tcPr>
            <w:tcW w:w="876" w:type="dxa"/>
            <w:noWrap/>
            <w:vAlign w:val="center"/>
            <w:hideMark/>
          </w:tcPr>
          <w:p w14:paraId="77F1C611"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118</w:t>
            </w:r>
          </w:p>
        </w:tc>
        <w:tc>
          <w:tcPr>
            <w:tcW w:w="926" w:type="dxa"/>
            <w:noWrap/>
            <w:vAlign w:val="center"/>
            <w:hideMark/>
          </w:tcPr>
          <w:p w14:paraId="11486CD2"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1B0B73DF" w14:textId="77777777" w:rsidTr="003C3B1F">
        <w:trPr>
          <w:gridAfter w:val="1"/>
          <w:wAfter w:w="6" w:type="dxa"/>
          <w:trHeight w:val="360"/>
          <w:jc w:val="center"/>
        </w:trPr>
        <w:tc>
          <w:tcPr>
            <w:tcW w:w="3780" w:type="dxa"/>
            <w:vAlign w:val="center"/>
            <w:hideMark/>
          </w:tcPr>
          <w:p w14:paraId="25B22191"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DESARROLLAR PLAN DE CULTURA PARA CREAR ESPACIOS DE ENCUENTRO INTERCULTURAL.</w:t>
            </w:r>
          </w:p>
        </w:tc>
        <w:tc>
          <w:tcPr>
            <w:tcW w:w="2519" w:type="dxa"/>
            <w:vAlign w:val="center"/>
            <w:hideMark/>
          </w:tcPr>
          <w:p w14:paraId="3DBE8693"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AP1. CULTURA DE PERTENENCIA- REENCUENTRO - ACOGIDA /NOCHE DE ESTRELLAS</w:t>
            </w:r>
          </w:p>
        </w:tc>
        <w:tc>
          <w:tcPr>
            <w:tcW w:w="1134" w:type="dxa"/>
            <w:noWrap/>
            <w:vAlign w:val="center"/>
            <w:hideMark/>
          </w:tcPr>
          <w:p w14:paraId="513D9981" w14:textId="02111E51"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600.000,00 </w:t>
            </w:r>
          </w:p>
        </w:tc>
        <w:tc>
          <w:tcPr>
            <w:tcW w:w="1032" w:type="dxa"/>
            <w:noWrap/>
            <w:vAlign w:val="center"/>
            <w:hideMark/>
          </w:tcPr>
          <w:p w14:paraId="4336DD7A" w14:textId="30E4F5DC"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2ADB759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184</w:t>
            </w:r>
          </w:p>
        </w:tc>
        <w:tc>
          <w:tcPr>
            <w:tcW w:w="926" w:type="dxa"/>
            <w:noWrap/>
            <w:vAlign w:val="center"/>
            <w:hideMark/>
          </w:tcPr>
          <w:p w14:paraId="403A6397"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75BD05ED" w14:textId="77777777" w:rsidTr="003C3B1F">
        <w:trPr>
          <w:gridAfter w:val="1"/>
          <w:wAfter w:w="6" w:type="dxa"/>
          <w:trHeight w:val="900"/>
          <w:jc w:val="center"/>
        </w:trPr>
        <w:tc>
          <w:tcPr>
            <w:tcW w:w="3780" w:type="dxa"/>
            <w:vAlign w:val="center"/>
            <w:hideMark/>
          </w:tcPr>
          <w:p w14:paraId="2168E796"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INCLUIR EN EL PLAN DE CULTURA, ESTRATEGIAS PARA EL DESARROLLO DE LA CULTURA INSTITUCIONAL, CIUDADANA Y AMBIENTAL QUE INCENTIVEN EL CUMPLIMIENTO DE NORMAS, MANUAL DE CONVIVENCIA Y ESTABLECIMIENTO DE PACTOS, QUE PROMUEVAN LA AUTORREGULACIÓN INDIVIDUAL Y SOCIAL. </w:t>
            </w:r>
          </w:p>
        </w:tc>
        <w:tc>
          <w:tcPr>
            <w:tcW w:w="2519" w:type="dxa"/>
            <w:vAlign w:val="center"/>
            <w:hideMark/>
          </w:tcPr>
          <w:p w14:paraId="50893A76"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C2. CAMPAÑA DE SENCIBILIZACION MANUAL DE CONVIVENCIA, CONOCIMIENTO Y APROPIACIÓN DEL MANUAL/</w:t>
            </w:r>
            <w:proofErr w:type="gramStart"/>
            <w:r w:rsidRPr="00E46E75">
              <w:rPr>
                <w:rFonts w:eastAsia="Times New Roman"/>
                <w:color w:val="000000"/>
                <w:sz w:val="14"/>
                <w:szCs w:val="14"/>
                <w:lang w:val="es-CO" w:eastAsia="es-CO"/>
              </w:rPr>
              <w:t>-  COMPROMISOS</w:t>
            </w:r>
            <w:proofErr w:type="gramEnd"/>
            <w:r w:rsidRPr="00E46E75">
              <w:rPr>
                <w:rFonts w:eastAsia="Times New Roman"/>
                <w:color w:val="000000"/>
                <w:sz w:val="14"/>
                <w:szCs w:val="14"/>
                <w:lang w:val="es-CO" w:eastAsia="es-CO"/>
              </w:rPr>
              <w:t xml:space="preserve"> DE MEJORA</w:t>
            </w:r>
          </w:p>
        </w:tc>
        <w:tc>
          <w:tcPr>
            <w:tcW w:w="1134" w:type="dxa"/>
            <w:noWrap/>
            <w:vAlign w:val="center"/>
            <w:hideMark/>
          </w:tcPr>
          <w:p w14:paraId="3B9499F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4EE324B8" w14:textId="63FDDBE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7B04831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88</w:t>
            </w:r>
          </w:p>
        </w:tc>
        <w:tc>
          <w:tcPr>
            <w:tcW w:w="926" w:type="dxa"/>
            <w:noWrap/>
            <w:vAlign w:val="center"/>
            <w:hideMark/>
          </w:tcPr>
          <w:p w14:paraId="7725871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25BFA966" w14:textId="77777777" w:rsidTr="003C3B1F">
        <w:trPr>
          <w:gridAfter w:val="1"/>
          <w:wAfter w:w="6" w:type="dxa"/>
          <w:trHeight w:val="900"/>
          <w:jc w:val="center"/>
        </w:trPr>
        <w:tc>
          <w:tcPr>
            <w:tcW w:w="3780" w:type="dxa"/>
            <w:vAlign w:val="center"/>
            <w:hideMark/>
          </w:tcPr>
          <w:p w14:paraId="6F993D52"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INCLUIR EN EL PLAN DE CULTURA, ESTRATEGIAS PARA EL DESARROLLO DE LA CULTURA INSTITUCIONAL, CIUDADANA Y AMBIENTAL QUE INCENTIVEN EL CUMPLIMIENTO DE NORMAS, MANUAL DE </w:t>
            </w:r>
            <w:r w:rsidRPr="00E46E75">
              <w:rPr>
                <w:rFonts w:eastAsia="Times New Roman"/>
                <w:color w:val="000000"/>
                <w:sz w:val="14"/>
                <w:szCs w:val="14"/>
                <w:lang w:val="es-CO" w:eastAsia="es-CO"/>
              </w:rPr>
              <w:lastRenderedPageBreak/>
              <w:t xml:space="preserve">CONVIVENCIA Y ESTABLECIMIENTO DE PACTOS, QUE PROMUEVAN LA AUTORREGULACIÓN INDIVIDUAL Y SOCIAL. </w:t>
            </w:r>
          </w:p>
        </w:tc>
        <w:tc>
          <w:tcPr>
            <w:tcW w:w="2519" w:type="dxa"/>
            <w:vAlign w:val="center"/>
            <w:hideMark/>
          </w:tcPr>
          <w:p w14:paraId="64D2661A"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lastRenderedPageBreak/>
              <w:t>C2. CAMPAÑAS DE CIVISMO Y RESPETO: DESAFIO DE CONVIVENCIA</w:t>
            </w:r>
            <w:proofErr w:type="gramStart"/>
            <w:r w:rsidRPr="00E46E75">
              <w:rPr>
                <w:rFonts w:eastAsia="Times New Roman"/>
                <w:color w:val="000000"/>
                <w:sz w:val="14"/>
                <w:szCs w:val="14"/>
                <w:lang w:val="es-CO" w:eastAsia="es-CO"/>
              </w:rPr>
              <w:t>-  ORDEN</w:t>
            </w:r>
            <w:proofErr w:type="gramEnd"/>
            <w:r w:rsidRPr="00E46E75">
              <w:rPr>
                <w:rFonts w:eastAsia="Times New Roman"/>
                <w:color w:val="000000"/>
                <w:sz w:val="14"/>
                <w:szCs w:val="14"/>
                <w:lang w:val="es-CO" w:eastAsia="es-CO"/>
              </w:rPr>
              <w:t xml:space="preserve"> Y ASEO-CUIDAR EL ESPACIO TAMBIÉN ES CUIDARME</w:t>
            </w:r>
          </w:p>
        </w:tc>
        <w:tc>
          <w:tcPr>
            <w:tcW w:w="1134" w:type="dxa"/>
            <w:noWrap/>
            <w:vAlign w:val="center"/>
            <w:hideMark/>
          </w:tcPr>
          <w:p w14:paraId="76A3E24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082C16FC" w14:textId="1CEA0E54"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1E7A71BA"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70</w:t>
            </w:r>
          </w:p>
        </w:tc>
        <w:tc>
          <w:tcPr>
            <w:tcW w:w="926" w:type="dxa"/>
            <w:noWrap/>
            <w:vAlign w:val="center"/>
            <w:hideMark/>
          </w:tcPr>
          <w:p w14:paraId="5A69BE8A"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3D5FE3B0" w14:textId="77777777" w:rsidTr="003C3B1F">
        <w:trPr>
          <w:gridAfter w:val="1"/>
          <w:wAfter w:w="6" w:type="dxa"/>
          <w:trHeight w:val="900"/>
          <w:jc w:val="center"/>
        </w:trPr>
        <w:tc>
          <w:tcPr>
            <w:tcW w:w="3780" w:type="dxa"/>
            <w:vAlign w:val="center"/>
            <w:hideMark/>
          </w:tcPr>
          <w:p w14:paraId="44D26BCC"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INCLUIR EN EL PLAN DE CULTURA, ESTRATEGIAS PARA EL DESARROLLO DE LA CULTURA INSTITUCIONAL, CIUDADANA Y AMBIENTAL QUE INCENTIVEN EL CUMPLIMIENTO DE NORMAS, MANUAL DE CONVIVENCIA Y ESTABLECIMIENTO DE PACTOS, QUE PROMUEVAN LA AUTORREGULACIÓN INDIVIDUAL Y SOCIAL. </w:t>
            </w:r>
          </w:p>
        </w:tc>
        <w:tc>
          <w:tcPr>
            <w:tcW w:w="2519" w:type="dxa"/>
            <w:vAlign w:val="center"/>
            <w:hideMark/>
          </w:tcPr>
          <w:p w14:paraId="577E3E5C"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C2. JORNADA DE LIMPIEZA Y EMBELLECIMIENTO</w:t>
            </w:r>
          </w:p>
        </w:tc>
        <w:tc>
          <w:tcPr>
            <w:tcW w:w="1134" w:type="dxa"/>
            <w:noWrap/>
            <w:vAlign w:val="center"/>
            <w:hideMark/>
          </w:tcPr>
          <w:p w14:paraId="212B33A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116A4F0A" w14:textId="2716DC2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3666E84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88</w:t>
            </w:r>
          </w:p>
        </w:tc>
        <w:tc>
          <w:tcPr>
            <w:tcW w:w="926" w:type="dxa"/>
            <w:noWrap/>
            <w:vAlign w:val="center"/>
            <w:hideMark/>
          </w:tcPr>
          <w:p w14:paraId="24E9EE1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1E89F26F" w14:textId="77777777" w:rsidTr="003C3B1F">
        <w:trPr>
          <w:gridAfter w:val="1"/>
          <w:wAfter w:w="6" w:type="dxa"/>
          <w:trHeight w:val="900"/>
          <w:jc w:val="center"/>
        </w:trPr>
        <w:tc>
          <w:tcPr>
            <w:tcW w:w="3780" w:type="dxa"/>
            <w:vAlign w:val="center"/>
            <w:hideMark/>
          </w:tcPr>
          <w:p w14:paraId="22AEB008"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INCLUIR EN EL PLAN DE CULTURA, ESTRATEGIAS PARA EL DESARROLLO DE LA CULTURA INSTITUCIONAL, CIUDADANA Y AMBIENTAL QUE INCENTIVEN EL CUMPLIMIENTO DE NORMAS, MANUAL DE CONVIVENCIA Y ESTABLECIMIENTO DE PACTOS, QUE PROMUEVAN LA AUTORREGULACIÓN INDIVIDUAL Y SOCIAL. </w:t>
            </w:r>
          </w:p>
        </w:tc>
        <w:tc>
          <w:tcPr>
            <w:tcW w:w="2519" w:type="dxa"/>
            <w:vAlign w:val="center"/>
            <w:hideMark/>
          </w:tcPr>
          <w:p w14:paraId="22A3D543"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C2. RECONOCIMIENTO DE EXCELENCIA ACADÉMICA, SOCIAL Y DEPORTIVA</w:t>
            </w:r>
          </w:p>
        </w:tc>
        <w:tc>
          <w:tcPr>
            <w:tcW w:w="1134" w:type="dxa"/>
            <w:noWrap/>
            <w:vAlign w:val="center"/>
            <w:hideMark/>
          </w:tcPr>
          <w:p w14:paraId="02392138" w14:textId="4927E93A"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500.000,00 </w:t>
            </w:r>
          </w:p>
        </w:tc>
        <w:tc>
          <w:tcPr>
            <w:tcW w:w="1032" w:type="dxa"/>
            <w:noWrap/>
            <w:vAlign w:val="center"/>
            <w:hideMark/>
          </w:tcPr>
          <w:p w14:paraId="64BC0575" w14:textId="1B2B3CBA"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429.450,00 </w:t>
            </w:r>
          </w:p>
        </w:tc>
        <w:tc>
          <w:tcPr>
            <w:tcW w:w="876" w:type="dxa"/>
            <w:noWrap/>
            <w:vAlign w:val="center"/>
            <w:hideMark/>
          </w:tcPr>
          <w:p w14:paraId="1C2A487A"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41</w:t>
            </w:r>
          </w:p>
        </w:tc>
        <w:tc>
          <w:tcPr>
            <w:tcW w:w="926" w:type="dxa"/>
            <w:noWrap/>
            <w:vAlign w:val="center"/>
            <w:hideMark/>
          </w:tcPr>
          <w:p w14:paraId="1D2B3B2D"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038478A6" w14:textId="77777777" w:rsidTr="003C3B1F">
        <w:trPr>
          <w:gridAfter w:val="1"/>
          <w:wAfter w:w="6" w:type="dxa"/>
          <w:trHeight w:val="900"/>
          <w:jc w:val="center"/>
        </w:trPr>
        <w:tc>
          <w:tcPr>
            <w:tcW w:w="3780" w:type="dxa"/>
            <w:vAlign w:val="center"/>
            <w:hideMark/>
          </w:tcPr>
          <w:p w14:paraId="2D2651EF"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PROPICIAR EL DESARROLLO DE UNA CULTURA DIGITAL FOMENTANDO EL USO RESPONSABLE DE INTERNET Y LAS NUEVAS TECNOLOGÍAS PARA PREVENIR Y ENFRENTAR RIESGOS COMO GROOMING, EL SEXTING, EL CIBERACOSO, LA CIBERDEPENDENCIA, ENTRE OTROS. </w:t>
            </w:r>
          </w:p>
        </w:tc>
        <w:tc>
          <w:tcPr>
            <w:tcW w:w="2519" w:type="dxa"/>
            <w:vAlign w:val="center"/>
            <w:hideMark/>
          </w:tcPr>
          <w:p w14:paraId="32220DD9"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C3. DIA MUNDIAL DE LAS TELECOMUNICACIONES Y LA SOCIEDAD DE LA INFORMACION</w:t>
            </w:r>
          </w:p>
        </w:tc>
        <w:tc>
          <w:tcPr>
            <w:tcW w:w="1134" w:type="dxa"/>
            <w:noWrap/>
            <w:vAlign w:val="center"/>
            <w:hideMark/>
          </w:tcPr>
          <w:p w14:paraId="5F7A175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69DF73AC" w14:textId="016AB26E"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3C65775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179</w:t>
            </w:r>
          </w:p>
        </w:tc>
        <w:tc>
          <w:tcPr>
            <w:tcW w:w="926" w:type="dxa"/>
            <w:noWrap/>
            <w:vAlign w:val="center"/>
            <w:hideMark/>
          </w:tcPr>
          <w:p w14:paraId="1BA0D127"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4488FDF1" w14:textId="77777777" w:rsidTr="003C3B1F">
        <w:trPr>
          <w:gridAfter w:val="1"/>
          <w:wAfter w:w="6" w:type="dxa"/>
          <w:trHeight w:val="900"/>
          <w:jc w:val="center"/>
        </w:trPr>
        <w:tc>
          <w:tcPr>
            <w:tcW w:w="3780" w:type="dxa"/>
            <w:vAlign w:val="center"/>
            <w:hideMark/>
          </w:tcPr>
          <w:p w14:paraId="0C15239E"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IMPULSAR EL DESARROLLO DE CAPACIDADES INDIVIDUALES Y COLECTIVAS, ENCAMINADAS A LA PROMOCIÓN DE LA SALUD MENTAL Y FÍSICA, LA CONVIVENCIA SOCIAL, LA PREVENCIÓN DEL CONSUMO DE SPA Y DE OTRAS ENFERMEDADES TRANSMISIBLES Y NO TRANSMISIBLES. </w:t>
            </w:r>
          </w:p>
        </w:tc>
        <w:tc>
          <w:tcPr>
            <w:tcW w:w="2519" w:type="dxa"/>
            <w:vAlign w:val="center"/>
            <w:hideMark/>
          </w:tcPr>
          <w:p w14:paraId="2204176D"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S1 SOCIALIZACION DE PRMEROS AUXILIOS PSICOLOGICOS - JUNIO</w:t>
            </w:r>
          </w:p>
        </w:tc>
        <w:tc>
          <w:tcPr>
            <w:tcW w:w="1134" w:type="dxa"/>
            <w:noWrap/>
            <w:vAlign w:val="center"/>
            <w:hideMark/>
          </w:tcPr>
          <w:p w14:paraId="12037ED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2B253068" w14:textId="7740CD9F"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4CBED1C2"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31</w:t>
            </w:r>
          </w:p>
        </w:tc>
        <w:tc>
          <w:tcPr>
            <w:tcW w:w="926" w:type="dxa"/>
            <w:noWrap/>
            <w:vAlign w:val="center"/>
            <w:hideMark/>
          </w:tcPr>
          <w:p w14:paraId="4F81E05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4FA27990" w14:textId="77777777" w:rsidTr="003C3B1F">
        <w:trPr>
          <w:gridAfter w:val="1"/>
          <w:wAfter w:w="6" w:type="dxa"/>
          <w:trHeight w:val="900"/>
          <w:jc w:val="center"/>
        </w:trPr>
        <w:tc>
          <w:tcPr>
            <w:tcW w:w="3780" w:type="dxa"/>
            <w:vAlign w:val="center"/>
            <w:hideMark/>
          </w:tcPr>
          <w:p w14:paraId="5682DC31"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IMPULSAR EL DESARROLLO DE CAPACIDADES INDIVIDUALES Y COLECTIVAS, ENCAMINADAS A LA PROMOCIÓN DE LA SALUD MENTAL Y FÍSICA, LA CONVIVENCIA SOCIAL, LA PREVENCIÓN DEL CONSUMO DE SPA Y DE OTRAS ENFERMEDADES TRANSMISIBLES Y NO TRANSMISIBLES. </w:t>
            </w:r>
          </w:p>
        </w:tc>
        <w:tc>
          <w:tcPr>
            <w:tcW w:w="2519" w:type="dxa"/>
            <w:vAlign w:val="center"/>
            <w:hideMark/>
          </w:tcPr>
          <w:p w14:paraId="7546353D"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S1.  CONSEJERIA Y ORIENTACIÓN EN SALUD: SANAMENTE/ MENSUAL</w:t>
            </w:r>
          </w:p>
        </w:tc>
        <w:tc>
          <w:tcPr>
            <w:tcW w:w="1134" w:type="dxa"/>
            <w:noWrap/>
            <w:vAlign w:val="center"/>
            <w:hideMark/>
          </w:tcPr>
          <w:p w14:paraId="2175658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2FC43246" w14:textId="0C1D36F0"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14C97F8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5</w:t>
            </w:r>
          </w:p>
        </w:tc>
        <w:tc>
          <w:tcPr>
            <w:tcW w:w="926" w:type="dxa"/>
            <w:noWrap/>
            <w:vAlign w:val="center"/>
            <w:hideMark/>
          </w:tcPr>
          <w:p w14:paraId="112EE8B7"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7BC7F737" w14:textId="77777777" w:rsidTr="003C3B1F">
        <w:trPr>
          <w:gridAfter w:val="1"/>
          <w:wAfter w:w="6" w:type="dxa"/>
          <w:trHeight w:val="900"/>
          <w:jc w:val="center"/>
        </w:trPr>
        <w:tc>
          <w:tcPr>
            <w:tcW w:w="3780" w:type="dxa"/>
            <w:vAlign w:val="center"/>
            <w:hideMark/>
          </w:tcPr>
          <w:p w14:paraId="271E7549"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IMPULSAR EL DESARROLLO DE CAPACIDADES INDIVIDUALES Y COLECTIVAS, ENCAMINADAS A LA PROMOCIÓN DE LA SALUD MENTAL Y FÍSICA, LA CONVIVENCIA SOCIAL, LA PREVENCIÓN DEL CONSUMO DE SPA Y DE OTRAS ENFERMEDADES TRANSMISIBLES Y NO TRANSMISIBLES. </w:t>
            </w:r>
          </w:p>
        </w:tc>
        <w:tc>
          <w:tcPr>
            <w:tcW w:w="2519" w:type="dxa"/>
            <w:vAlign w:val="center"/>
            <w:hideMark/>
          </w:tcPr>
          <w:p w14:paraId="5686418B"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S1. CAMPAÑAS DE AUTOCUIDADO Y BIENESTAR: HABITOS SALUDABLES: (CENTRO DE CONVIVENCIA)</w:t>
            </w:r>
          </w:p>
        </w:tc>
        <w:tc>
          <w:tcPr>
            <w:tcW w:w="1134" w:type="dxa"/>
            <w:noWrap/>
            <w:vAlign w:val="center"/>
            <w:hideMark/>
          </w:tcPr>
          <w:p w14:paraId="778D4B0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0284746F" w14:textId="57D1577F"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2E7389F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65</w:t>
            </w:r>
          </w:p>
        </w:tc>
        <w:tc>
          <w:tcPr>
            <w:tcW w:w="926" w:type="dxa"/>
            <w:noWrap/>
            <w:vAlign w:val="center"/>
            <w:hideMark/>
          </w:tcPr>
          <w:p w14:paraId="21816337"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3508AEC3" w14:textId="77777777" w:rsidTr="003C3B1F">
        <w:trPr>
          <w:gridAfter w:val="1"/>
          <w:wAfter w:w="6" w:type="dxa"/>
          <w:trHeight w:val="900"/>
          <w:jc w:val="center"/>
        </w:trPr>
        <w:tc>
          <w:tcPr>
            <w:tcW w:w="3780" w:type="dxa"/>
            <w:vAlign w:val="center"/>
            <w:hideMark/>
          </w:tcPr>
          <w:p w14:paraId="4163E8B3"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IMPULSAR EL DESARROLLO DE CAPACIDADES INDIVIDUALES Y COLECTIVAS, ENCAMINADAS A LA PROMOCIÓN DE LA SALUD MENTAL Y FÍSICA, LA CONVIVENCIA SOCIAL, LA PREVENCIÓN DEL CONSUMO DE SPA Y DE OTRAS ENFERMEDADES TRANSMISIBLES Y NO TRANSMISIBLES. </w:t>
            </w:r>
          </w:p>
        </w:tc>
        <w:tc>
          <w:tcPr>
            <w:tcW w:w="2519" w:type="dxa"/>
            <w:vAlign w:val="center"/>
            <w:hideMark/>
          </w:tcPr>
          <w:p w14:paraId="30E2EE46"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S1. JORNADAS DE HÁBITOS DE VIDA SALUDABLES: CONOCIENDO TU CUERPO</w:t>
            </w:r>
          </w:p>
        </w:tc>
        <w:tc>
          <w:tcPr>
            <w:tcW w:w="1134" w:type="dxa"/>
            <w:noWrap/>
            <w:vAlign w:val="center"/>
            <w:hideMark/>
          </w:tcPr>
          <w:p w14:paraId="0CDBC5B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663C4ECC" w14:textId="151699D3"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32A7E21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62</w:t>
            </w:r>
          </w:p>
        </w:tc>
        <w:tc>
          <w:tcPr>
            <w:tcW w:w="926" w:type="dxa"/>
            <w:noWrap/>
            <w:vAlign w:val="center"/>
            <w:hideMark/>
          </w:tcPr>
          <w:p w14:paraId="6D998177"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79607896" w14:textId="77777777" w:rsidTr="003C3B1F">
        <w:trPr>
          <w:gridAfter w:val="1"/>
          <w:wAfter w:w="6" w:type="dxa"/>
          <w:trHeight w:val="900"/>
          <w:jc w:val="center"/>
        </w:trPr>
        <w:tc>
          <w:tcPr>
            <w:tcW w:w="3780" w:type="dxa"/>
            <w:vAlign w:val="center"/>
            <w:hideMark/>
          </w:tcPr>
          <w:p w14:paraId="2925447C"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IMPULSAR EL DESARROLLO DE CAPACIDADES INDIVIDUALES Y COLECTIVAS, ENCAMINADAS A LA PROMOCIÓN DE LA SALUD MENTAL Y FÍSICA, LA CONVIVENCIA SOCIAL, LA PREVENCIÓN DEL CONSUMO DE SPA Y DE OTRAS ENFERMEDADES TRANSMISIBLES Y NO TRANSMISIBLES. </w:t>
            </w:r>
          </w:p>
        </w:tc>
        <w:tc>
          <w:tcPr>
            <w:tcW w:w="2519" w:type="dxa"/>
            <w:vAlign w:val="center"/>
            <w:hideMark/>
          </w:tcPr>
          <w:p w14:paraId="15C11421"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S1. PRIMER RESPONDIENTE EN SALUD</w:t>
            </w:r>
          </w:p>
        </w:tc>
        <w:tc>
          <w:tcPr>
            <w:tcW w:w="1134" w:type="dxa"/>
            <w:noWrap/>
            <w:vAlign w:val="center"/>
            <w:hideMark/>
          </w:tcPr>
          <w:p w14:paraId="2B2DE99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1B680BA5" w14:textId="772C7F11"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01938A1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10</w:t>
            </w:r>
          </w:p>
        </w:tc>
        <w:tc>
          <w:tcPr>
            <w:tcW w:w="926" w:type="dxa"/>
            <w:noWrap/>
            <w:vAlign w:val="center"/>
            <w:hideMark/>
          </w:tcPr>
          <w:p w14:paraId="1425635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30777259" w14:textId="77777777" w:rsidTr="003C3B1F">
        <w:trPr>
          <w:gridAfter w:val="1"/>
          <w:wAfter w:w="6" w:type="dxa"/>
          <w:trHeight w:val="900"/>
          <w:jc w:val="center"/>
        </w:trPr>
        <w:tc>
          <w:tcPr>
            <w:tcW w:w="3780" w:type="dxa"/>
            <w:vAlign w:val="center"/>
            <w:hideMark/>
          </w:tcPr>
          <w:p w14:paraId="04FF0D7E"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IMPULSAR EL DESARROLLO DE CAPACIDADES INDIVIDUALES Y COLECTIVAS, ENCAMINADAS A LA PROMOCIÓN DE LA SALUD MENTAL Y FÍSICA, LA CONVIVENCIA SOCIAL, LA PREVENCIÓN DEL CONSUMO DE SPA Y DE OTRAS ENFERMEDADES TRANSMISIBLES Y NO TRANSMISIBLES. </w:t>
            </w:r>
          </w:p>
        </w:tc>
        <w:tc>
          <w:tcPr>
            <w:tcW w:w="2519" w:type="dxa"/>
            <w:vAlign w:val="center"/>
            <w:hideMark/>
          </w:tcPr>
          <w:p w14:paraId="47B5415D"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S1. PRIMER RESPONDIENTE EN SALUD: FORTALECIMIENTO DE COMPETENCIAS EN PRIMEROS AUXILIOS BÁSICOS</w:t>
            </w:r>
          </w:p>
        </w:tc>
        <w:tc>
          <w:tcPr>
            <w:tcW w:w="1134" w:type="dxa"/>
            <w:noWrap/>
            <w:vAlign w:val="center"/>
            <w:hideMark/>
          </w:tcPr>
          <w:p w14:paraId="0F99552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086517EF" w14:textId="681CD1EF"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2953DFFA"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33</w:t>
            </w:r>
          </w:p>
        </w:tc>
        <w:tc>
          <w:tcPr>
            <w:tcW w:w="926" w:type="dxa"/>
            <w:noWrap/>
            <w:vAlign w:val="center"/>
            <w:hideMark/>
          </w:tcPr>
          <w:p w14:paraId="11C43D7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2271458E" w14:textId="77777777" w:rsidTr="003C3B1F">
        <w:trPr>
          <w:gridAfter w:val="1"/>
          <w:wAfter w:w="6" w:type="dxa"/>
          <w:trHeight w:val="900"/>
          <w:jc w:val="center"/>
        </w:trPr>
        <w:tc>
          <w:tcPr>
            <w:tcW w:w="3780" w:type="dxa"/>
            <w:vAlign w:val="center"/>
            <w:hideMark/>
          </w:tcPr>
          <w:p w14:paraId="716A91ED"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lastRenderedPageBreak/>
              <w:t xml:space="preserve">IMPULSAR EL DESARROLLO DE CAPACIDADES INDIVIDUALES Y COLECTIVAS, ENCAMINADAS A LA PROMOCIÓN DE LA SALUD MENTAL Y FÍSICA, LA CONVIVENCIA SOCIAL, LA PREVENCIÓN DEL CONSUMO DE SPA Y DE OTRAS ENFERMEDADES TRANSMISIBLES Y NO TRANSMISIBLES. </w:t>
            </w:r>
          </w:p>
        </w:tc>
        <w:tc>
          <w:tcPr>
            <w:tcW w:w="2519" w:type="dxa"/>
            <w:vAlign w:val="center"/>
            <w:hideMark/>
          </w:tcPr>
          <w:p w14:paraId="206D29E2"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S1. PROMOCION DE ENTORNOS SALUDABLES EN EL CENTRO AGROPECUARIO LA GRANJA</w:t>
            </w:r>
          </w:p>
        </w:tc>
        <w:tc>
          <w:tcPr>
            <w:tcW w:w="1134" w:type="dxa"/>
            <w:noWrap/>
            <w:vAlign w:val="center"/>
            <w:hideMark/>
          </w:tcPr>
          <w:p w14:paraId="16EC957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0D2E2829" w14:textId="34AEBF4D"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3EC7560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35</w:t>
            </w:r>
          </w:p>
        </w:tc>
        <w:tc>
          <w:tcPr>
            <w:tcW w:w="926" w:type="dxa"/>
            <w:noWrap/>
            <w:vAlign w:val="center"/>
            <w:hideMark/>
          </w:tcPr>
          <w:p w14:paraId="003C4009"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499A22D1" w14:textId="77777777" w:rsidTr="003C3B1F">
        <w:trPr>
          <w:gridAfter w:val="1"/>
          <w:wAfter w:w="6" w:type="dxa"/>
          <w:trHeight w:val="900"/>
          <w:jc w:val="center"/>
        </w:trPr>
        <w:tc>
          <w:tcPr>
            <w:tcW w:w="3780" w:type="dxa"/>
            <w:vAlign w:val="center"/>
            <w:hideMark/>
          </w:tcPr>
          <w:p w14:paraId="6E861979"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IMPULSAR EL DESARROLLO DE CAPACIDADES INDIVIDUALES Y COLECTIVAS, ENCAMINADAS A LA PROMOCIÓN DE LA SALUD MENTAL Y FÍSICA, LA CONVIVENCIA SOCIAL, LA PREVENCIÓN DEL CONSUMO DE SPA Y DE OTRAS ENFERMEDADES TRANSMISIBLES Y NO TRANSMISIBLES. </w:t>
            </w:r>
          </w:p>
        </w:tc>
        <w:tc>
          <w:tcPr>
            <w:tcW w:w="2519" w:type="dxa"/>
            <w:vAlign w:val="center"/>
            <w:hideMark/>
          </w:tcPr>
          <w:p w14:paraId="298C2AB9"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S1. PROTOCOLO DE </w:t>
            </w:r>
            <w:proofErr w:type="gramStart"/>
            <w:r w:rsidRPr="00E46E75">
              <w:rPr>
                <w:rFonts w:eastAsia="Times New Roman"/>
                <w:color w:val="000000"/>
                <w:sz w:val="14"/>
                <w:szCs w:val="14"/>
                <w:lang w:val="es-CO" w:eastAsia="es-CO"/>
              </w:rPr>
              <w:t>ATENCION  EN</w:t>
            </w:r>
            <w:proofErr w:type="gramEnd"/>
            <w:r w:rsidRPr="00E46E75">
              <w:rPr>
                <w:rFonts w:eastAsia="Times New Roman"/>
                <w:color w:val="000000"/>
                <w:sz w:val="14"/>
                <w:szCs w:val="14"/>
                <w:lang w:val="es-CO" w:eastAsia="es-CO"/>
              </w:rPr>
              <w:t xml:space="preserve"> PRIMEROS </w:t>
            </w:r>
            <w:proofErr w:type="gramStart"/>
            <w:r w:rsidRPr="00E46E75">
              <w:rPr>
                <w:rFonts w:eastAsia="Times New Roman"/>
                <w:color w:val="000000"/>
                <w:sz w:val="14"/>
                <w:szCs w:val="14"/>
                <w:lang w:val="es-CO" w:eastAsia="es-CO"/>
              </w:rPr>
              <w:t>AUXILIOS  EN</w:t>
            </w:r>
            <w:proofErr w:type="gramEnd"/>
            <w:r w:rsidRPr="00E46E75">
              <w:rPr>
                <w:rFonts w:eastAsia="Times New Roman"/>
                <w:color w:val="000000"/>
                <w:sz w:val="14"/>
                <w:szCs w:val="14"/>
                <w:lang w:val="es-CO" w:eastAsia="es-CO"/>
              </w:rPr>
              <w:t xml:space="preserve"> LAS RUTAS DE TRASPORTE EL CENTRO AGROPECUARIO LA GRANJA</w:t>
            </w:r>
          </w:p>
        </w:tc>
        <w:tc>
          <w:tcPr>
            <w:tcW w:w="1134" w:type="dxa"/>
            <w:noWrap/>
            <w:vAlign w:val="center"/>
            <w:hideMark/>
          </w:tcPr>
          <w:p w14:paraId="014FC71D"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6C965715" w14:textId="2EEDCD7B"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5E97BFA2"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46</w:t>
            </w:r>
          </w:p>
        </w:tc>
        <w:tc>
          <w:tcPr>
            <w:tcW w:w="926" w:type="dxa"/>
            <w:noWrap/>
            <w:vAlign w:val="center"/>
            <w:hideMark/>
          </w:tcPr>
          <w:p w14:paraId="7E9F8AB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546B9FF0" w14:textId="77777777" w:rsidTr="003C3B1F">
        <w:trPr>
          <w:gridAfter w:val="1"/>
          <w:wAfter w:w="6" w:type="dxa"/>
          <w:trHeight w:val="900"/>
          <w:jc w:val="center"/>
        </w:trPr>
        <w:tc>
          <w:tcPr>
            <w:tcW w:w="3780" w:type="dxa"/>
            <w:vAlign w:val="center"/>
            <w:hideMark/>
          </w:tcPr>
          <w:p w14:paraId="39368192"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IMPULSAR EL DESARROLLO DE CAPACIDADES INDIVIDUALES Y COLECTIVAS, ENCAMINADAS A LA PROMOCIÓN DE LA SALUD MENTAL Y FÍSICA, LA CONVIVENCIA SOCIAL, LA PREVENCIÓN DEL CONSUMO DE SPA Y DE OTRAS ENFERMEDADES TRANSMISIBLES Y NO TRANSMISIBLES. </w:t>
            </w:r>
          </w:p>
        </w:tc>
        <w:tc>
          <w:tcPr>
            <w:tcW w:w="2519" w:type="dxa"/>
            <w:vAlign w:val="center"/>
            <w:hideMark/>
          </w:tcPr>
          <w:p w14:paraId="7B15891D"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S1. RUTAS SEGURAS DE ATENCIÓN: </w:t>
            </w:r>
            <w:proofErr w:type="gramStart"/>
            <w:r w:rsidRPr="00E46E75">
              <w:rPr>
                <w:rFonts w:eastAsia="Times New Roman"/>
                <w:color w:val="000000"/>
                <w:sz w:val="14"/>
                <w:szCs w:val="14"/>
                <w:lang w:val="es-CO" w:eastAsia="es-CO"/>
              </w:rPr>
              <w:t>RUTA  DE</w:t>
            </w:r>
            <w:proofErr w:type="gramEnd"/>
            <w:r w:rsidRPr="00E46E75">
              <w:rPr>
                <w:rFonts w:eastAsia="Times New Roman"/>
                <w:color w:val="000000"/>
                <w:sz w:val="14"/>
                <w:szCs w:val="14"/>
                <w:lang w:val="es-CO" w:eastAsia="es-CO"/>
              </w:rPr>
              <w:t xml:space="preserve"> ATENCIÓN CONSUMO DE SUSTANCIAS PSICOACTICAS</w:t>
            </w:r>
          </w:p>
        </w:tc>
        <w:tc>
          <w:tcPr>
            <w:tcW w:w="1134" w:type="dxa"/>
            <w:noWrap/>
            <w:vAlign w:val="center"/>
            <w:hideMark/>
          </w:tcPr>
          <w:p w14:paraId="043A1DE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44996D26" w14:textId="73F0BFB9"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4CFD22E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39</w:t>
            </w:r>
          </w:p>
        </w:tc>
        <w:tc>
          <w:tcPr>
            <w:tcW w:w="926" w:type="dxa"/>
            <w:noWrap/>
            <w:vAlign w:val="center"/>
            <w:hideMark/>
          </w:tcPr>
          <w:p w14:paraId="26318297"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2692D24F" w14:textId="77777777" w:rsidTr="003C3B1F">
        <w:trPr>
          <w:gridAfter w:val="1"/>
          <w:wAfter w:w="6" w:type="dxa"/>
          <w:trHeight w:val="900"/>
          <w:jc w:val="center"/>
        </w:trPr>
        <w:tc>
          <w:tcPr>
            <w:tcW w:w="3780" w:type="dxa"/>
            <w:vAlign w:val="center"/>
            <w:hideMark/>
          </w:tcPr>
          <w:p w14:paraId="3FE3A629"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IMPULSAR EL DESARROLLO DE CAPACIDADES INDIVIDUALES Y COLECTIVAS, ENCAMINADAS A LA PROMOCIÓN DE LA SALUD MENTAL Y FÍSICA, LA CONVIVENCIA SOCIAL, LA PREVENCIÓN DEL CONSUMO DE SPA Y DE OTRAS ENFERMEDADES TRANSMISIBLES Y NO TRANSMISIBLES. </w:t>
            </w:r>
          </w:p>
        </w:tc>
        <w:tc>
          <w:tcPr>
            <w:tcW w:w="2519" w:type="dxa"/>
            <w:vAlign w:val="center"/>
            <w:hideMark/>
          </w:tcPr>
          <w:p w14:paraId="1B6A42EC"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S1. SENSIBILIZACIÓN DE LA POLÍTICA DE ENFOQUE DIFERENCIAL Y POLÍTICA DE ATENCIÓN A PERSONAS CON DISCAPACIDAD- INCLUSIÓN EDUCATIVA</w:t>
            </w:r>
          </w:p>
        </w:tc>
        <w:tc>
          <w:tcPr>
            <w:tcW w:w="1134" w:type="dxa"/>
            <w:noWrap/>
            <w:vAlign w:val="center"/>
            <w:hideMark/>
          </w:tcPr>
          <w:p w14:paraId="56960AE9"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552D68CE" w14:textId="471C7FDC"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4A1A90B6"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24</w:t>
            </w:r>
          </w:p>
        </w:tc>
        <w:tc>
          <w:tcPr>
            <w:tcW w:w="926" w:type="dxa"/>
            <w:noWrap/>
            <w:vAlign w:val="center"/>
            <w:hideMark/>
          </w:tcPr>
          <w:p w14:paraId="782E62D7"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1FC2DF52" w14:textId="77777777" w:rsidTr="003C3B1F">
        <w:trPr>
          <w:gridAfter w:val="1"/>
          <w:wAfter w:w="6" w:type="dxa"/>
          <w:trHeight w:val="900"/>
          <w:jc w:val="center"/>
        </w:trPr>
        <w:tc>
          <w:tcPr>
            <w:tcW w:w="3780" w:type="dxa"/>
            <w:vAlign w:val="center"/>
            <w:hideMark/>
          </w:tcPr>
          <w:p w14:paraId="699AF272"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IMPULSAR EL DESARROLLO DE CAPACIDADES INDIVIDUALES Y COLECTIVAS, ENCAMINADAS A LA PROMOCIÓN DE LA SALUD MENTAL Y FÍSICA, LA CONVIVENCIA SOCIAL, LA PREVENCIÓN DEL CONSUMO DE SPA Y DE OTRAS ENFERMEDADES TRANSMISIBLES Y NO TRANSMISIBLES. </w:t>
            </w:r>
          </w:p>
        </w:tc>
        <w:tc>
          <w:tcPr>
            <w:tcW w:w="2519" w:type="dxa"/>
            <w:vAlign w:val="center"/>
            <w:hideMark/>
          </w:tcPr>
          <w:p w14:paraId="7853DFC5"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S</w:t>
            </w:r>
            <w:proofErr w:type="gramStart"/>
            <w:r w:rsidRPr="00E46E75">
              <w:rPr>
                <w:rFonts w:eastAsia="Times New Roman"/>
                <w:color w:val="000000"/>
                <w:sz w:val="14"/>
                <w:szCs w:val="14"/>
                <w:lang w:val="es-CO" w:eastAsia="es-CO"/>
              </w:rPr>
              <w:t>1.CAMPAÑAS</w:t>
            </w:r>
            <w:proofErr w:type="gramEnd"/>
            <w:r w:rsidRPr="00E46E75">
              <w:rPr>
                <w:rFonts w:eastAsia="Times New Roman"/>
                <w:color w:val="000000"/>
                <w:sz w:val="14"/>
                <w:szCs w:val="14"/>
                <w:lang w:val="es-CO" w:eastAsia="es-CO"/>
              </w:rPr>
              <w:t xml:space="preserve">  DE AUTOCUIDADO Y BIENESTAR: HABITOS SALUDABLES:</w:t>
            </w:r>
            <w:proofErr w:type="gramStart"/>
            <w:r w:rsidRPr="00E46E75">
              <w:rPr>
                <w:rFonts w:eastAsia="Times New Roman"/>
                <w:color w:val="000000"/>
                <w:sz w:val="14"/>
                <w:szCs w:val="14"/>
                <w:lang w:val="es-CO" w:eastAsia="es-CO"/>
              </w:rPr>
              <w:t xml:space="preserve">   (</w:t>
            </w:r>
            <w:proofErr w:type="gramEnd"/>
            <w:r w:rsidRPr="00E46E75">
              <w:rPr>
                <w:rFonts w:eastAsia="Times New Roman"/>
                <w:color w:val="000000"/>
                <w:sz w:val="14"/>
                <w:szCs w:val="14"/>
                <w:lang w:val="es-CO" w:eastAsia="es-CO"/>
              </w:rPr>
              <w:t>CENTRO DE CONVIVENCIA). (EXTERNOS)ALIMENTACIÓN: LECTURA DE ETIQUETAS</w:t>
            </w:r>
          </w:p>
        </w:tc>
        <w:tc>
          <w:tcPr>
            <w:tcW w:w="1134" w:type="dxa"/>
            <w:noWrap/>
            <w:vAlign w:val="center"/>
            <w:hideMark/>
          </w:tcPr>
          <w:p w14:paraId="44BC7909"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0D7C1A7A" w14:textId="66FAB9E4"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6D106361"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62</w:t>
            </w:r>
          </w:p>
        </w:tc>
        <w:tc>
          <w:tcPr>
            <w:tcW w:w="926" w:type="dxa"/>
            <w:noWrap/>
            <w:vAlign w:val="center"/>
            <w:hideMark/>
          </w:tcPr>
          <w:p w14:paraId="28C16EC2"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7FD677F0" w14:textId="77777777" w:rsidTr="003C3B1F">
        <w:trPr>
          <w:gridAfter w:val="1"/>
          <w:wAfter w:w="6" w:type="dxa"/>
          <w:trHeight w:val="900"/>
          <w:jc w:val="center"/>
        </w:trPr>
        <w:tc>
          <w:tcPr>
            <w:tcW w:w="3780" w:type="dxa"/>
            <w:vAlign w:val="center"/>
            <w:hideMark/>
          </w:tcPr>
          <w:p w14:paraId="11FE1446"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IMPULSAR EL DESARROLLO DE CAPACIDADES INDIVIDUALES Y COLECTIVAS, ENCAMINADAS A LA PROMOCIÓN DE LA SALUD MENTAL Y FÍSICA, LA CONVIVENCIA SOCIAL, LA PREVENCIÓN DEL CONSUMO DE SPA Y DE OTRAS ENFERMEDADES TRANSMISIBLES Y NO TRANSMISIBLES. </w:t>
            </w:r>
          </w:p>
        </w:tc>
        <w:tc>
          <w:tcPr>
            <w:tcW w:w="2519" w:type="dxa"/>
            <w:vAlign w:val="center"/>
            <w:hideMark/>
          </w:tcPr>
          <w:p w14:paraId="5B5C7FD8"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S</w:t>
            </w:r>
            <w:proofErr w:type="gramStart"/>
            <w:r w:rsidRPr="00E46E75">
              <w:rPr>
                <w:rFonts w:eastAsia="Times New Roman"/>
                <w:color w:val="000000"/>
                <w:sz w:val="14"/>
                <w:szCs w:val="14"/>
                <w:lang w:val="es-CO" w:eastAsia="es-CO"/>
              </w:rPr>
              <w:t>1.JORNADAS</w:t>
            </w:r>
            <w:proofErr w:type="gramEnd"/>
            <w:r w:rsidRPr="00E46E75">
              <w:rPr>
                <w:rFonts w:eastAsia="Times New Roman"/>
                <w:color w:val="000000"/>
                <w:sz w:val="14"/>
                <w:szCs w:val="14"/>
                <w:lang w:val="es-CO" w:eastAsia="es-CO"/>
              </w:rPr>
              <w:t xml:space="preserve"> DE HÁBITOS DE VIDA SALUDABLES:  PEQUEÑOS CAMBIOS</w:t>
            </w:r>
          </w:p>
        </w:tc>
        <w:tc>
          <w:tcPr>
            <w:tcW w:w="1134" w:type="dxa"/>
            <w:noWrap/>
            <w:vAlign w:val="center"/>
            <w:hideMark/>
          </w:tcPr>
          <w:p w14:paraId="06A1671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78FC0310" w14:textId="74CCC990"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770E81B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13</w:t>
            </w:r>
          </w:p>
        </w:tc>
        <w:tc>
          <w:tcPr>
            <w:tcW w:w="926" w:type="dxa"/>
            <w:noWrap/>
            <w:vAlign w:val="center"/>
            <w:hideMark/>
          </w:tcPr>
          <w:p w14:paraId="0293EC22"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5A81095B" w14:textId="77777777" w:rsidTr="003C3B1F">
        <w:trPr>
          <w:gridAfter w:val="1"/>
          <w:wAfter w:w="6" w:type="dxa"/>
          <w:trHeight w:val="900"/>
          <w:jc w:val="center"/>
        </w:trPr>
        <w:tc>
          <w:tcPr>
            <w:tcW w:w="3780" w:type="dxa"/>
            <w:vAlign w:val="center"/>
            <w:hideMark/>
          </w:tcPr>
          <w:p w14:paraId="61C43D1B"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IMPULSAR EL DESARROLLO DE CAPACIDADES INDIVIDUALES Y COLECTIVAS, ENCAMINADAS A LA PROMOCIÓN DE LA SALUD MENTAL Y FÍSICA, LA CONVIVENCIA SOCIAL, LA PREVENCIÓN DEL CONSUMO DE SPA Y DE OTRAS ENFERMEDADES TRANSMISIBLES Y NO TRANSMISIBLES. </w:t>
            </w:r>
          </w:p>
        </w:tc>
        <w:tc>
          <w:tcPr>
            <w:tcW w:w="2519" w:type="dxa"/>
            <w:vAlign w:val="center"/>
            <w:hideMark/>
          </w:tcPr>
          <w:p w14:paraId="40691C96"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S</w:t>
            </w:r>
            <w:proofErr w:type="gramStart"/>
            <w:r w:rsidRPr="00E46E75">
              <w:rPr>
                <w:rFonts w:eastAsia="Times New Roman"/>
                <w:color w:val="000000"/>
                <w:sz w:val="14"/>
                <w:szCs w:val="14"/>
                <w:lang w:val="es-CO" w:eastAsia="es-CO"/>
              </w:rPr>
              <w:t>1.PROMOCION</w:t>
            </w:r>
            <w:proofErr w:type="gramEnd"/>
            <w:r w:rsidRPr="00E46E75">
              <w:rPr>
                <w:rFonts w:eastAsia="Times New Roman"/>
                <w:color w:val="000000"/>
                <w:sz w:val="14"/>
                <w:szCs w:val="14"/>
                <w:lang w:val="es-CO" w:eastAsia="es-CO"/>
              </w:rPr>
              <w:t xml:space="preserve"> DE ENTORNOS SALUDABLES EN EL CENTRO AGROPECUARIO LA GRANJA: CONTRIBUYENDO ESPACIOS QUE FAVORESCAN LA SALUD </w:t>
            </w:r>
            <w:proofErr w:type="gramStart"/>
            <w:r w:rsidRPr="00E46E75">
              <w:rPr>
                <w:rFonts w:eastAsia="Times New Roman"/>
                <w:color w:val="000000"/>
                <w:sz w:val="14"/>
                <w:szCs w:val="14"/>
                <w:lang w:val="es-CO" w:eastAsia="es-CO"/>
              </w:rPr>
              <w:t>FISICA,MENTAL</w:t>
            </w:r>
            <w:proofErr w:type="gramEnd"/>
            <w:r w:rsidRPr="00E46E75">
              <w:rPr>
                <w:rFonts w:eastAsia="Times New Roman"/>
                <w:color w:val="000000"/>
                <w:sz w:val="14"/>
                <w:szCs w:val="14"/>
                <w:lang w:val="es-CO" w:eastAsia="es-CO"/>
              </w:rPr>
              <w:t xml:space="preserve"> Y SOCIAL</w:t>
            </w:r>
          </w:p>
        </w:tc>
        <w:tc>
          <w:tcPr>
            <w:tcW w:w="1134" w:type="dxa"/>
            <w:noWrap/>
            <w:vAlign w:val="center"/>
            <w:hideMark/>
          </w:tcPr>
          <w:p w14:paraId="1B7A6FED"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43248AE0" w14:textId="6F5D8E6C"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6BF07A8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31</w:t>
            </w:r>
          </w:p>
        </w:tc>
        <w:tc>
          <w:tcPr>
            <w:tcW w:w="926" w:type="dxa"/>
            <w:noWrap/>
            <w:vAlign w:val="center"/>
            <w:hideMark/>
          </w:tcPr>
          <w:p w14:paraId="039A88D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4F2DC55F" w14:textId="77777777" w:rsidTr="003C3B1F">
        <w:trPr>
          <w:gridAfter w:val="1"/>
          <w:wAfter w:w="6" w:type="dxa"/>
          <w:trHeight w:val="315"/>
          <w:jc w:val="center"/>
        </w:trPr>
        <w:tc>
          <w:tcPr>
            <w:tcW w:w="3780" w:type="dxa"/>
            <w:vAlign w:val="center"/>
            <w:hideMark/>
          </w:tcPr>
          <w:p w14:paraId="2350D30F"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LOS DERECHOS SEXUALES Y REPRODUCTIVOS. </w:t>
            </w:r>
          </w:p>
        </w:tc>
        <w:tc>
          <w:tcPr>
            <w:tcW w:w="2519" w:type="dxa"/>
            <w:vAlign w:val="center"/>
            <w:hideMark/>
          </w:tcPr>
          <w:p w14:paraId="6EBDA89C"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S</w:t>
            </w:r>
            <w:proofErr w:type="gramStart"/>
            <w:r w:rsidRPr="00E46E75">
              <w:rPr>
                <w:rFonts w:eastAsia="Times New Roman"/>
                <w:color w:val="000000"/>
                <w:sz w:val="14"/>
                <w:szCs w:val="14"/>
                <w:lang w:val="es-CO" w:eastAsia="es-CO"/>
              </w:rPr>
              <w:t>2 .TALLER</w:t>
            </w:r>
            <w:proofErr w:type="gramEnd"/>
            <w:r w:rsidRPr="00E46E75">
              <w:rPr>
                <w:rFonts w:eastAsia="Times New Roman"/>
                <w:color w:val="000000"/>
                <w:sz w:val="14"/>
                <w:szCs w:val="14"/>
                <w:lang w:val="es-CO" w:eastAsia="es-CO"/>
              </w:rPr>
              <w:t xml:space="preserve"> DE IDENTIDAD SEXUAL: SEXUALIDAD RESPONSABLE Y LIBRE DE ESTIGMAS</w:t>
            </w:r>
          </w:p>
        </w:tc>
        <w:tc>
          <w:tcPr>
            <w:tcW w:w="1134" w:type="dxa"/>
            <w:noWrap/>
            <w:vAlign w:val="center"/>
            <w:hideMark/>
          </w:tcPr>
          <w:p w14:paraId="7CFA516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2A1273AD" w14:textId="732DC1D6"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20EC8CCA"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38</w:t>
            </w:r>
          </w:p>
        </w:tc>
        <w:tc>
          <w:tcPr>
            <w:tcW w:w="926" w:type="dxa"/>
            <w:noWrap/>
            <w:vAlign w:val="center"/>
            <w:hideMark/>
          </w:tcPr>
          <w:p w14:paraId="2DE1EC2A"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189B0E51" w14:textId="77777777" w:rsidTr="003C3B1F">
        <w:trPr>
          <w:gridAfter w:val="1"/>
          <w:wAfter w:w="6" w:type="dxa"/>
          <w:trHeight w:val="315"/>
          <w:jc w:val="center"/>
        </w:trPr>
        <w:tc>
          <w:tcPr>
            <w:tcW w:w="3780" w:type="dxa"/>
            <w:vAlign w:val="center"/>
            <w:hideMark/>
          </w:tcPr>
          <w:p w14:paraId="29F9BD9B"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LOS DERECHOS SEXUALES Y REPRODUCTIVOS. </w:t>
            </w:r>
          </w:p>
        </w:tc>
        <w:tc>
          <w:tcPr>
            <w:tcW w:w="2519" w:type="dxa"/>
            <w:vAlign w:val="center"/>
            <w:hideMark/>
          </w:tcPr>
          <w:p w14:paraId="6CEBB2F4"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S2. SEXUALMENTE RESPONSABLE- HABLANDO CLARO:   ENFERMEDADES DE TRANSMISIÓN SEXUAL Y PREVENCIÓN</w:t>
            </w:r>
          </w:p>
        </w:tc>
        <w:tc>
          <w:tcPr>
            <w:tcW w:w="1134" w:type="dxa"/>
            <w:noWrap/>
            <w:vAlign w:val="center"/>
            <w:hideMark/>
          </w:tcPr>
          <w:p w14:paraId="293D3E11"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2D82DCBB" w14:textId="3D7231A4"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105AC18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20</w:t>
            </w:r>
          </w:p>
        </w:tc>
        <w:tc>
          <w:tcPr>
            <w:tcW w:w="926" w:type="dxa"/>
            <w:noWrap/>
            <w:vAlign w:val="center"/>
            <w:hideMark/>
          </w:tcPr>
          <w:p w14:paraId="04BE6E5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0ED2F73A" w14:textId="77777777" w:rsidTr="003C3B1F">
        <w:trPr>
          <w:gridAfter w:val="1"/>
          <w:wAfter w:w="6" w:type="dxa"/>
          <w:trHeight w:val="360"/>
          <w:jc w:val="center"/>
        </w:trPr>
        <w:tc>
          <w:tcPr>
            <w:tcW w:w="3780" w:type="dxa"/>
            <w:vAlign w:val="center"/>
            <w:hideMark/>
          </w:tcPr>
          <w:p w14:paraId="0F80FAB1"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LOS DERECHOS SEXUALES Y REPRODUCTIVOS. </w:t>
            </w:r>
          </w:p>
        </w:tc>
        <w:tc>
          <w:tcPr>
            <w:tcW w:w="2519" w:type="dxa"/>
            <w:vAlign w:val="center"/>
            <w:hideMark/>
          </w:tcPr>
          <w:p w14:paraId="621E13CB"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S2. SEXUALMENTE RESPONSABLE- HABLANDO CLARO:   ENFERMEDADES DE TRANSMISIÓN SEXUAL Y PREVENCIÓN - CENTRO DE CONVIVENCIA</w:t>
            </w:r>
          </w:p>
        </w:tc>
        <w:tc>
          <w:tcPr>
            <w:tcW w:w="1134" w:type="dxa"/>
            <w:noWrap/>
            <w:vAlign w:val="center"/>
            <w:hideMark/>
          </w:tcPr>
          <w:p w14:paraId="36EA3521"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5204F96C" w14:textId="60E74701"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23E1742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146</w:t>
            </w:r>
          </w:p>
        </w:tc>
        <w:tc>
          <w:tcPr>
            <w:tcW w:w="926" w:type="dxa"/>
            <w:noWrap/>
            <w:vAlign w:val="center"/>
            <w:hideMark/>
          </w:tcPr>
          <w:p w14:paraId="1B3301A6"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4CCFBD33" w14:textId="77777777" w:rsidTr="003C3B1F">
        <w:trPr>
          <w:gridAfter w:val="1"/>
          <w:wAfter w:w="6" w:type="dxa"/>
          <w:trHeight w:val="315"/>
          <w:jc w:val="center"/>
        </w:trPr>
        <w:tc>
          <w:tcPr>
            <w:tcW w:w="3780" w:type="dxa"/>
            <w:vAlign w:val="center"/>
            <w:hideMark/>
          </w:tcPr>
          <w:p w14:paraId="4E632F35"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LOS DERECHOS SEXUALES Y REPRODUCTIVOS. </w:t>
            </w:r>
          </w:p>
        </w:tc>
        <w:tc>
          <w:tcPr>
            <w:tcW w:w="2519" w:type="dxa"/>
            <w:vAlign w:val="center"/>
            <w:hideMark/>
          </w:tcPr>
          <w:p w14:paraId="4E16D480"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S2. TALLER DE IDENTIDAD SEXUAL: SEXUALIDAD RESPONSABLE Y LIBRE DE ESTIGMAS</w:t>
            </w:r>
          </w:p>
        </w:tc>
        <w:tc>
          <w:tcPr>
            <w:tcW w:w="1134" w:type="dxa"/>
            <w:noWrap/>
            <w:vAlign w:val="center"/>
            <w:hideMark/>
          </w:tcPr>
          <w:p w14:paraId="5CE320F1"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1073B3B7" w14:textId="2C8CE785"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41C2381D"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10</w:t>
            </w:r>
          </w:p>
        </w:tc>
        <w:tc>
          <w:tcPr>
            <w:tcW w:w="926" w:type="dxa"/>
            <w:noWrap/>
            <w:vAlign w:val="center"/>
            <w:hideMark/>
          </w:tcPr>
          <w:p w14:paraId="52EF990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15F1BB2D" w14:textId="77777777" w:rsidTr="003C3B1F">
        <w:trPr>
          <w:gridAfter w:val="1"/>
          <w:wAfter w:w="6" w:type="dxa"/>
          <w:trHeight w:val="315"/>
          <w:jc w:val="center"/>
        </w:trPr>
        <w:tc>
          <w:tcPr>
            <w:tcW w:w="3780" w:type="dxa"/>
            <w:vAlign w:val="center"/>
            <w:hideMark/>
          </w:tcPr>
          <w:p w14:paraId="589A24D1"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LOS DERECHOS SEXUALES Y REPRODUCTIVOS. </w:t>
            </w:r>
          </w:p>
        </w:tc>
        <w:tc>
          <w:tcPr>
            <w:tcW w:w="2519" w:type="dxa"/>
            <w:vAlign w:val="center"/>
            <w:hideMark/>
          </w:tcPr>
          <w:p w14:paraId="2C835738"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S</w:t>
            </w:r>
            <w:proofErr w:type="gramStart"/>
            <w:r w:rsidRPr="00E46E75">
              <w:rPr>
                <w:rFonts w:eastAsia="Times New Roman"/>
                <w:color w:val="000000"/>
                <w:sz w:val="14"/>
                <w:szCs w:val="14"/>
                <w:lang w:val="es-CO" w:eastAsia="es-CO"/>
              </w:rPr>
              <w:t>2.TALLER</w:t>
            </w:r>
            <w:proofErr w:type="gramEnd"/>
            <w:r w:rsidRPr="00E46E75">
              <w:rPr>
                <w:rFonts w:eastAsia="Times New Roman"/>
                <w:color w:val="000000"/>
                <w:sz w:val="14"/>
                <w:szCs w:val="14"/>
                <w:lang w:val="es-CO" w:eastAsia="es-CO"/>
              </w:rPr>
              <w:t xml:space="preserve"> DE IDENTIDAD SEXUAL</w:t>
            </w:r>
          </w:p>
        </w:tc>
        <w:tc>
          <w:tcPr>
            <w:tcW w:w="1134" w:type="dxa"/>
            <w:noWrap/>
            <w:vAlign w:val="center"/>
            <w:hideMark/>
          </w:tcPr>
          <w:p w14:paraId="45B5CB6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6A48C98A" w14:textId="2A09630C"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0568A9E6"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34</w:t>
            </w:r>
          </w:p>
        </w:tc>
        <w:tc>
          <w:tcPr>
            <w:tcW w:w="926" w:type="dxa"/>
            <w:noWrap/>
            <w:vAlign w:val="center"/>
            <w:hideMark/>
          </w:tcPr>
          <w:p w14:paraId="1B4A8C36"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385D2923" w14:textId="77777777" w:rsidTr="003C3B1F">
        <w:trPr>
          <w:gridAfter w:val="1"/>
          <w:wAfter w:w="6" w:type="dxa"/>
          <w:trHeight w:val="1080"/>
          <w:jc w:val="center"/>
        </w:trPr>
        <w:tc>
          <w:tcPr>
            <w:tcW w:w="3780" w:type="dxa"/>
            <w:vAlign w:val="center"/>
            <w:hideMark/>
          </w:tcPr>
          <w:p w14:paraId="75A672BA"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 DE TRABAJO PARA FORTALECER HABILIDADES SOCIOEMOCIONALES, EN PARTICULAR LAS RELACIONADAS CON EL LIDERAZGO, INTELIGENCIA EMOCIONAL CREATIVIDAD, INNOVACIÓN, RESILIENCIA, RESOLUCIÓN DE CONFLICTOS, HABILIDADES COMUNICATIVAS, TRABAJO EN EQUIPO Y ADAPTACIÓN AL CAMBIO. </w:t>
            </w:r>
          </w:p>
        </w:tc>
        <w:tc>
          <w:tcPr>
            <w:tcW w:w="2519" w:type="dxa"/>
            <w:vAlign w:val="center"/>
            <w:hideMark/>
          </w:tcPr>
          <w:p w14:paraId="0D8C516B"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H1 FORTALECIENDO TUS HABILIDADES BLANDAS PARA LA VIDA " TOMA DE DESICIONES Y PENSAMIENTO CRITICO"</w:t>
            </w:r>
          </w:p>
        </w:tc>
        <w:tc>
          <w:tcPr>
            <w:tcW w:w="1134" w:type="dxa"/>
            <w:noWrap/>
            <w:vAlign w:val="center"/>
            <w:hideMark/>
          </w:tcPr>
          <w:p w14:paraId="5B1C357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643CB80D" w14:textId="6513C6A4"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086DBB0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65</w:t>
            </w:r>
          </w:p>
        </w:tc>
        <w:tc>
          <w:tcPr>
            <w:tcW w:w="926" w:type="dxa"/>
            <w:noWrap/>
            <w:vAlign w:val="center"/>
            <w:hideMark/>
          </w:tcPr>
          <w:p w14:paraId="74AD532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74358DC3" w14:textId="77777777" w:rsidTr="003C3B1F">
        <w:trPr>
          <w:gridAfter w:val="1"/>
          <w:wAfter w:w="6" w:type="dxa"/>
          <w:trHeight w:val="1080"/>
          <w:jc w:val="center"/>
        </w:trPr>
        <w:tc>
          <w:tcPr>
            <w:tcW w:w="3780" w:type="dxa"/>
            <w:vAlign w:val="center"/>
            <w:hideMark/>
          </w:tcPr>
          <w:p w14:paraId="68FFEF51"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lastRenderedPageBreak/>
              <w:t xml:space="preserve">IMPLEMENTAR PLAN DE TRABAJO PARA FORTALECER HABILIDADES SOCIOEMOCIONALES, EN PARTICULAR LAS RELACIONADAS CON EL LIDERAZGO, INTELIGENCIA EMOCIONAL CREATIVIDAD, INNOVACIÓN, RESILIENCIA, RESOLUCIÓN DE CONFLICTOS, HABILIDADES COMUNICATIVAS, TRABAJO EN EQUIPO Y ADAPTACIÓN AL CAMBIO. </w:t>
            </w:r>
          </w:p>
        </w:tc>
        <w:tc>
          <w:tcPr>
            <w:tcW w:w="2519" w:type="dxa"/>
            <w:vAlign w:val="center"/>
            <w:hideMark/>
          </w:tcPr>
          <w:p w14:paraId="3D8CDAD5"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H1. CAMINO AL MUNDO LABORAL: PREPARACIÓN PARA LA ENTREVISTA Y ESTRUCTURACIÓN DE HOJA DE VIDA</w:t>
            </w:r>
          </w:p>
        </w:tc>
        <w:tc>
          <w:tcPr>
            <w:tcW w:w="1134" w:type="dxa"/>
            <w:noWrap/>
            <w:vAlign w:val="center"/>
            <w:hideMark/>
          </w:tcPr>
          <w:p w14:paraId="5FB3E02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12AA98DA" w14:textId="39EA97C1"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35B6998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55</w:t>
            </w:r>
          </w:p>
        </w:tc>
        <w:tc>
          <w:tcPr>
            <w:tcW w:w="926" w:type="dxa"/>
            <w:noWrap/>
            <w:vAlign w:val="center"/>
            <w:hideMark/>
          </w:tcPr>
          <w:p w14:paraId="392C513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7EFF5ED5" w14:textId="77777777" w:rsidTr="003C3B1F">
        <w:trPr>
          <w:gridAfter w:val="1"/>
          <w:wAfter w:w="6" w:type="dxa"/>
          <w:trHeight w:val="1080"/>
          <w:jc w:val="center"/>
        </w:trPr>
        <w:tc>
          <w:tcPr>
            <w:tcW w:w="3780" w:type="dxa"/>
            <w:vAlign w:val="center"/>
            <w:hideMark/>
          </w:tcPr>
          <w:p w14:paraId="458C74AA"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 DE TRABAJO PARA FORTALECER HABILIDADES SOCIOEMOCIONALES, EN PARTICULAR LAS RELACIONADAS CON EL LIDERAZGO, INTELIGENCIA EMOCIONAL CREATIVIDAD, INNOVACIÓN, RESILIENCIA, RESOLUCIÓN DE CONFLICTOS, HABILIDADES COMUNICATIVAS, TRABAJO EN EQUIPO Y ADAPTACIÓN AL CAMBIO. </w:t>
            </w:r>
          </w:p>
        </w:tc>
        <w:tc>
          <w:tcPr>
            <w:tcW w:w="2519" w:type="dxa"/>
            <w:vAlign w:val="center"/>
            <w:hideMark/>
          </w:tcPr>
          <w:p w14:paraId="38647D4B"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H1. CONOCIÉNDOME Y GESTIONANDO MIS EMOCIONES  IDENTIFICACIÓN Y MANEJO DE EMOCIONES PROPIAS (CENTRO DE CONVIVENCIA)</w:t>
            </w:r>
          </w:p>
        </w:tc>
        <w:tc>
          <w:tcPr>
            <w:tcW w:w="1134" w:type="dxa"/>
            <w:noWrap/>
            <w:vAlign w:val="center"/>
            <w:hideMark/>
          </w:tcPr>
          <w:p w14:paraId="0227706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3E10D8B2" w14:textId="7E283AC0"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2755E901"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28</w:t>
            </w:r>
          </w:p>
        </w:tc>
        <w:tc>
          <w:tcPr>
            <w:tcW w:w="926" w:type="dxa"/>
            <w:noWrap/>
            <w:vAlign w:val="center"/>
            <w:hideMark/>
          </w:tcPr>
          <w:p w14:paraId="25D888A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6DC6F30B" w14:textId="77777777" w:rsidTr="003C3B1F">
        <w:trPr>
          <w:gridAfter w:val="1"/>
          <w:wAfter w:w="6" w:type="dxa"/>
          <w:trHeight w:val="1080"/>
          <w:jc w:val="center"/>
        </w:trPr>
        <w:tc>
          <w:tcPr>
            <w:tcW w:w="3780" w:type="dxa"/>
            <w:vAlign w:val="center"/>
            <w:hideMark/>
          </w:tcPr>
          <w:p w14:paraId="25E60E5C"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 DE TRABAJO PARA FORTALECER HABILIDADES SOCIOEMOCIONALES, EN PARTICULAR LAS RELACIONADAS CON EL LIDERAZGO, INTELIGENCIA EMOCIONAL CREATIVIDAD, INNOVACIÓN, RESILIENCIA, RESOLUCIÓN DE CONFLICTOS, HABILIDADES COMUNICATIVAS, TRABAJO EN EQUIPO Y ADAPTACIÓN AL CAMBIO. </w:t>
            </w:r>
          </w:p>
        </w:tc>
        <w:tc>
          <w:tcPr>
            <w:tcW w:w="2519" w:type="dxa"/>
            <w:vAlign w:val="center"/>
            <w:hideMark/>
          </w:tcPr>
          <w:p w14:paraId="05C1B85E"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H1. EMPATIA Y </w:t>
            </w:r>
            <w:proofErr w:type="gramStart"/>
            <w:r w:rsidRPr="00E46E75">
              <w:rPr>
                <w:rFonts w:eastAsia="Times New Roman"/>
                <w:color w:val="000000"/>
                <w:sz w:val="14"/>
                <w:szCs w:val="14"/>
                <w:lang w:val="es-CO" w:eastAsia="es-CO"/>
              </w:rPr>
              <w:t>VALORES :</w:t>
            </w:r>
            <w:proofErr w:type="gramEnd"/>
            <w:r w:rsidRPr="00E46E75">
              <w:rPr>
                <w:rFonts w:eastAsia="Times New Roman"/>
                <w:color w:val="000000"/>
                <w:sz w:val="14"/>
                <w:szCs w:val="14"/>
                <w:lang w:val="es-CO" w:eastAsia="es-CO"/>
              </w:rPr>
              <w:t xml:space="preserve"> CONVIVIENDO CON RESPETO (CENTRO DE CONVIVENCIA)</w:t>
            </w:r>
          </w:p>
        </w:tc>
        <w:tc>
          <w:tcPr>
            <w:tcW w:w="1134" w:type="dxa"/>
            <w:noWrap/>
            <w:vAlign w:val="center"/>
            <w:hideMark/>
          </w:tcPr>
          <w:p w14:paraId="73CA9290"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3D6582CB" w14:textId="6862E330"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7A576F8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72</w:t>
            </w:r>
          </w:p>
        </w:tc>
        <w:tc>
          <w:tcPr>
            <w:tcW w:w="926" w:type="dxa"/>
            <w:noWrap/>
            <w:vAlign w:val="center"/>
            <w:hideMark/>
          </w:tcPr>
          <w:p w14:paraId="075F4AD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0E32F7DD" w14:textId="77777777" w:rsidTr="003C3B1F">
        <w:trPr>
          <w:gridAfter w:val="1"/>
          <w:wAfter w:w="6" w:type="dxa"/>
          <w:trHeight w:val="1080"/>
          <w:jc w:val="center"/>
        </w:trPr>
        <w:tc>
          <w:tcPr>
            <w:tcW w:w="3780" w:type="dxa"/>
            <w:vAlign w:val="center"/>
            <w:hideMark/>
          </w:tcPr>
          <w:p w14:paraId="0466DE24"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 DE TRABAJO PARA FORTALECER HABILIDADES SOCIOEMOCIONALES, EN PARTICULAR LAS RELACIONADAS CON EL LIDERAZGO, INTELIGENCIA EMOCIONAL CREATIVIDAD, INNOVACIÓN, RESILIENCIA, RESOLUCIÓN DE CONFLICTOS, HABILIDADES COMUNICATIVAS, TRABAJO EN EQUIPO Y ADAPTACIÓN AL CAMBIO. </w:t>
            </w:r>
          </w:p>
        </w:tc>
        <w:tc>
          <w:tcPr>
            <w:tcW w:w="2519" w:type="dxa"/>
            <w:vAlign w:val="center"/>
            <w:hideMark/>
          </w:tcPr>
          <w:p w14:paraId="7964C957"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H1. ENCUENTROS ENFOQUE DIFERENCIAL: DERECHOS HUMANOS E INCLUSIÓN SOCIAL</w:t>
            </w:r>
          </w:p>
        </w:tc>
        <w:tc>
          <w:tcPr>
            <w:tcW w:w="1134" w:type="dxa"/>
            <w:noWrap/>
            <w:vAlign w:val="center"/>
            <w:hideMark/>
          </w:tcPr>
          <w:p w14:paraId="2A8D0CA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002A90C7" w14:textId="45302AEC"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7C00C14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41</w:t>
            </w:r>
          </w:p>
        </w:tc>
        <w:tc>
          <w:tcPr>
            <w:tcW w:w="926" w:type="dxa"/>
            <w:noWrap/>
            <w:vAlign w:val="center"/>
            <w:hideMark/>
          </w:tcPr>
          <w:p w14:paraId="4404FB8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7316FE3C" w14:textId="77777777" w:rsidTr="003C3B1F">
        <w:trPr>
          <w:gridAfter w:val="1"/>
          <w:wAfter w:w="6" w:type="dxa"/>
          <w:trHeight w:val="1080"/>
          <w:jc w:val="center"/>
        </w:trPr>
        <w:tc>
          <w:tcPr>
            <w:tcW w:w="3780" w:type="dxa"/>
            <w:vAlign w:val="center"/>
            <w:hideMark/>
          </w:tcPr>
          <w:p w14:paraId="545B9022"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 DE TRABAJO PARA FORTALECER HABILIDADES SOCIOEMOCIONALES, EN PARTICULAR LAS RELACIONADAS CON EL LIDERAZGO, INTELIGENCIA EMOCIONAL CREATIVIDAD, INNOVACIÓN, RESILIENCIA, RESOLUCIÓN DE CONFLICTOS, HABILIDADES COMUNICATIVAS, TRABAJO EN EQUIPO Y ADAPTACIÓN AL CAMBIO. </w:t>
            </w:r>
          </w:p>
        </w:tc>
        <w:tc>
          <w:tcPr>
            <w:tcW w:w="2519" w:type="dxa"/>
            <w:vAlign w:val="center"/>
            <w:hideMark/>
          </w:tcPr>
          <w:p w14:paraId="57B540B1"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H1. FORTALECIENDO TUS HABILIDADES BLANDAS PARA LA VIDA:  AUTOCONOCIMIENTO, MANEJO DE LAS EMOCIONES Y LOS SENTIMIENTOS</w:t>
            </w:r>
          </w:p>
        </w:tc>
        <w:tc>
          <w:tcPr>
            <w:tcW w:w="1134" w:type="dxa"/>
            <w:noWrap/>
            <w:vAlign w:val="center"/>
            <w:hideMark/>
          </w:tcPr>
          <w:p w14:paraId="5F7FA60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3F126C89" w14:textId="5BF44A74"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40DA8A81"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57</w:t>
            </w:r>
          </w:p>
        </w:tc>
        <w:tc>
          <w:tcPr>
            <w:tcW w:w="926" w:type="dxa"/>
            <w:noWrap/>
            <w:vAlign w:val="center"/>
            <w:hideMark/>
          </w:tcPr>
          <w:p w14:paraId="1B003C5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6D9B7F86" w14:textId="77777777" w:rsidTr="003C3B1F">
        <w:trPr>
          <w:gridAfter w:val="1"/>
          <w:wAfter w:w="6" w:type="dxa"/>
          <w:trHeight w:val="1080"/>
          <w:jc w:val="center"/>
        </w:trPr>
        <w:tc>
          <w:tcPr>
            <w:tcW w:w="3780" w:type="dxa"/>
            <w:vAlign w:val="center"/>
            <w:hideMark/>
          </w:tcPr>
          <w:p w14:paraId="54244BF1"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 DE TRABAJO PARA FORTALECER HABILIDADES SOCIOEMOCIONALES, EN PARTICULAR LAS RELACIONADAS CON EL LIDERAZGO, INTELIGENCIA EMOCIONAL CREATIVIDAD, INNOVACIÓN, RESILIENCIA, RESOLUCIÓN DE CONFLICTOS, HABILIDADES COMUNICATIVAS, TRABAJO EN EQUIPO Y ADAPTACIÓN AL CAMBIO. </w:t>
            </w:r>
          </w:p>
        </w:tc>
        <w:tc>
          <w:tcPr>
            <w:tcW w:w="2519" w:type="dxa"/>
            <w:vAlign w:val="center"/>
            <w:hideMark/>
          </w:tcPr>
          <w:p w14:paraId="0F82380B"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H1. FORTALECIENDO TUS HABILIDADES BLANDAS PARA LA VIDA: MANEJO DE LAS EMOCIONES Y LOS SENTIMIENTOS</w:t>
            </w:r>
          </w:p>
        </w:tc>
        <w:tc>
          <w:tcPr>
            <w:tcW w:w="1134" w:type="dxa"/>
            <w:noWrap/>
            <w:vAlign w:val="center"/>
            <w:hideMark/>
          </w:tcPr>
          <w:p w14:paraId="11ACA92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27E22EFC" w14:textId="45D91D3B"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2B31500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63</w:t>
            </w:r>
          </w:p>
        </w:tc>
        <w:tc>
          <w:tcPr>
            <w:tcW w:w="926" w:type="dxa"/>
            <w:noWrap/>
            <w:vAlign w:val="center"/>
            <w:hideMark/>
          </w:tcPr>
          <w:p w14:paraId="1DD7747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2FE92492" w14:textId="77777777" w:rsidTr="003C3B1F">
        <w:trPr>
          <w:gridAfter w:val="1"/>
          <w:wAfter w:w="6" w:type="dxa"/>
          <w:trHeight w:val="1080"/>
          <w:jc w:val="center"/>
        </w:trPr>
        <w:tc>
          <w:tcPr>
            <w:tcW w:w="3780" w:type="dxa"/>
            <w:vAlign w:val="center"/>
            <w:hideMark/>
          </w:tcPr>
          <w:p w14:paraId="01781B6A"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 DE TRABAJO PARA FORTALECER HABILIDADES SOCIOEMOCIONALES, EN PARTICULAR LAS RELACIONADAS CON EL LIDERAZGO, INTELIGENCIA EMOCIONAL CREATIVIDAD, INNOVACIÓN, RESILIENCIA, RESOLUCIÓN DE CONFLICTOS, HABILIDADES COMUNICATIVAS, TRABAJO EN EQUIPO Y ADAPTACIÓN AL CAMBIO. </w:t>
            </w:r>
          </w:p>
        </w:tc>
        <w:tc>
          <w:tcPr>
            <w:tcW w:w="2519" w:type="dxa"/>
            <w:vAlign w:val="center"/>
            <w:hideMark/>
          </w:tcPr>
          <w:p w14:paraId="77C05BFD"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H1. HABILIDADES BLANDAS: "COMUNICACION CON IMPACTO"- MEJORAR LA EXPRESION ORAL</w:t>
            </w:r>
          </w:p>
        </w:tc>
        <w:tc>
          <w:tcPr>
            <w:tcW w:w="1134" w:type="dxa"/>
            <w:noWrap/>
            <w:vAlign w:val="center"/>
            <w:hideMark/>
          </w:tcPr>
          <w:p w14:paraId="2995F8B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79744B64" w14:textId="6EF4430A"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7D7D284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37</w:t>
            </w:r>
          </w:p>
        </w:tc>
        <w:tc>
          <w:tcPr>
            <w:tcW w:w="926" w:type="dxa"/>
            <w:noWrap/>
            <w:vAlign w:val="center"/>
            <w:hideMark/>
          </w:tcPr>
          <w:p w14:paraId="457EE377"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48966F6C" w14:textId="77777777" w:rsidTr="003C3B1F">
        <w:trPr>
          <w:gridAfter w:val="1"/>
          <w:wAfter w:w="6" w:type="dxa"/>
          <w:trHeight w:val="1080"/>
          <w:jc w:val="center"/>
        </w:trPr>
        <w:tc>
          <w:tcPr>
            <w:tcW w:w="3780" w:type="dxa"/>
            <w:vAlign w:val="center"/>
            <w:hideMark/>
          </w:tcPr>
          <w:p w14:paraId="1E2CD4CD"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 DE TRABAJO PARA FORTALECER HABILIDADES SOCIOEMOCIONALES, EN PARTICULAR LAS RELACIONADAS CON EL LIDERAZGO, INTELIGENCIA EMOCIONAL CREATIVIDAD, INNOVACIÓN, RESILIENCIA, RESOLUCIÓN DE CONFLICTOS, HABILIDADES COMUNICATIVAS, TRABAJO EN EQUIPO Y ADAPTACIÓN AL CAMBIO. </w:t>
            </w:r>
          </w:p>
        </w:tc>
        <w:tc>
          <w:tcPr>
            <w:tcW w:w="2519" w:type="dxa"/>
            <w:vAlign w:val="center"/>
            <w:hideMark/>
          </w:tcPr>
          <w:p w14:paraId="38EC7532"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H1. HABILIDADES BLANDAS: RESPONSABILIDAD Y COMPROMISO</w:t>
            </w:r>
          </w:p>
        </w:tc>
        <w:tc>
          <w:tcPr>
            <w:tcW w:w="1134" w:type="dxa"/>
            <w:noWrap/>
            <w:vAlign w:val="center"/>
            <w:hideMark/>
          </w:tcPr>
          <w:p w14:paraId="6258C5E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02ACCE04" w14:textId="043D5C14"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3A68318A"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49</w:t>
            </w:r>
          </w:p>
        </w:tc>
        <w:tc>
          <w:tcPr>
            <w:tcW w:w="926" w:type="dxa"/>
            <w:noWrap/>
            <w:vAlign w:val="center"/>
            <w:hideMark/>
          </w:tcPr>
          <w:p w14:paraId="4A415CE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0CAD92BB" w14:textId="77777777" w:rsidTr="003C3B1F">
        <w:trPr>
          <w:gridAfter w:val="1"/>
          <w:wAfter w:w="6" w:type="dxa"/>
          <w:trHeight w:val="1080"/>
          <w:jc w:val="center"/>
        </w:trPr>
        <w:tc>
          <w:tcPr>
            <w:tcW w:w="3780" w:type="dxa"/>
            <w:vAlign w:val="center"/>
            <w:hideMark/>
          </w:tcPr>
          <w:p w14:paraId="4E3D6A16"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lastRenderedPageBreak/>
              <w:t xml:space="preserve">IMPLEMENTAR PLAN DE TRABAJO PARA FORTALECER HABILIDADES SOCIOEMOCIONALES, EN PARTICULAR LAS RELACIONADAS CON EL LIDERAZGO, INTELIGENCIA EMOCIONAL CREATIVIDAD, INNOVACIÓN, RESILIENCIA, RESOLUCIÓN DE CONFLICTOS, HABILIDADES COMUNICATIVAS, TRABAJO EN EQUIPO Y ADAPTACIÓN AL CAMBIO. </w:t>
            </w:r>
          </w:p>
        </w:tc>
        <w:tc>
          <w:tcPr>
            <w:tcW w:w="2519" w:type="dxa"/>
            <w:vAlign w:val="center"/>
            <w:hideMark/>
          </w:tcPr>
          <w:p w14:paraId="251B9E64"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H1. HABILIDADES BLANDAS: TRABAJO EN EQUIPO Y LIDERAZGO</w:t>
            </w:r>
          </w:p>
        </w:tc>
        <w:tc>
          <w:tcPr>
            <w:tcW w:w="1134" w:type="dxa"/>
            <w:noWrap/>
            <w:vAlign w:val="center"/>
            <w:hideMark/>
          </w:tcPr>
          <w:p w14:paraId="2F983859"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7DB675E3" w14:textId="41022D0E"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5BD57136"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59</w:t>
            </w:r>
          </w:p>
        </w:tc>
        <w:tc>
          <w:tcPr>
            <w:tcW w:w="926" w:type="dxa"/>
            <w:noWrap/>
            <w:vAlign w:val="center"/>
            <w:hideMark/>
          </w:tcPr>
          <w:p w14:paraId="26650640"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51ABDEFB" w14:textId="77777777" w:rsidTr="003C3B1F">
        <w:trPr>
          <w:gridAfter w:val="1"/>
          <w:wAfter w:w="6" w:type="dxa"/>
          <w:trHeight w:val="1080"/>
          <w:jc w:val="center"/>
        </w:trPr>
        <w:tc>
          <w:tcPr>
            <w:tcW w:w="3780" w:type="dxa"/>
            <w:vAlign w:val="center"/>
            <w:hideMark/>
          </w:tcPr>
          <w:p w14:paraId="79E2BC5D"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 DE TRABAJO PARA FORTALECER HABILIDADES SOCIOEMOCIONALES, EN PARTICULAR LAS RELACIONADAS CON EL LIDERAZGO, INTELIGENCIA EMOCIONAL CREATIVIDAD, INNOVACIÓN, RESILIENCIA, RESOLUCIÓN DE CONFLICTOS, HABILIDADES COMUNICATIVAS, TRABAJO EN EQUIPO Y ADAPTACIÓN AL CAMBIO. </w:t>
            </w:r>
          </w:p>
        </w:tc>
        <w:tc>
          <w:tcPr>
            <w:tcW w:w="2519" w:type="dxa"/>
            <w:vAlign w:val="center"/>
            <w:hideMark/>
          </w:tcPr>
          <w:p w14:paraId="0A6130FA"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H1. HABLEMOS (ORIENTACION Y CONSEJERIA INDIVIDUAL) JUNIO</w:t>
            </w:r>
          </w:p>
        </w:tc>
        <w:tc>
          <w:tcPr>
            <w:tcW w:w="1134" w:type="dxa"/>
            <w:noWrap/>
            <w:vAlign w:val="center"/>
            <w:hideMark/>
          </w:tcPr>
          <w:p w14:paraId="4DA09D9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25CAA198" w14:textId="0B8737FF"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69A601B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15</w:t>
            </w:r>
          </w:p>
        </w:tc>
        <w:tc>
          <w:tcPr>
            <w:tcW w:w="926" w:type="dxa"/>
            <w:noWrap/>
            <w:vAlign w:val="center"/>
            <w:hideMark/>
          </w:tcPr>
          <w:p w14:paraId="209D6802"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2224CA83" w14:textId="77777777" w:rsidTr="003C3B1F">
        <w:trPr>
          <w:gridAfter w:val="1"/>
          <w:wAfter w:w="6" w:type="dxa"/>
          <w:trHeight w:val="1080"/>
          <w:jc w:val="center"/>
        </w:trPr>
        <w:tc>
          <w:tcPr>
            <w:tcW w:w="3780" w:type="dxa"/>
            <w:vAlign w:val="center"/>
            <w:hideMark/>
          </w:tcPr>
          <w:p w14:paraId="49961D3F"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 DE TRABAJO PARA FORTALECER HABILIDADES SOCIOEMOCIONALES, EN PARTICULAR LAS RELACIONADAS CON EL LIDERAZGO, INTELIGENCIA EMOCIONAL CREATIVIDAD, INNOVACIÓN, RESILIENCIA, RESOLUCIÓN DE CONFLICTOS, HABILIDADES COMUNICATIVAS, TRABAJO EN EQUIPO Y ADAPTACIÓN AL CAMBIO. </w:t>
            </w:r>
          </w:p>
        </w:tc>
        <w:tc>
          <w:tcPr>
            <w:tcW w:w="2519" w:type="dxa"/>
            <w:vAlign w:val="center"/>
            <w:hideMark/>
          </w:tcPr>
          <w:p w14:paraId="1EECE077"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H1. PARTICIPACIÓN DEMOCRÁTICA Y LIDERAZGO: MECANISMOS DE PARTICIPACIÓN Y PROPUESTAS COLECTIVAS - MAYO</w:t>
            </w:r>
          </w:p>
        </w:tc>
        <w:tc>
          <w:tcPr>
            <w:tcW w:w="1134" w:type="dxa"/>
            <w:noWrap/>
            <w:vAlign w:val="center"/>
            <w:hideMark/>
          </w:tcPr>
          <w:p w14:paraId="006C024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4A9F6D53" w14:textId="5D7BF72B"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6131F0B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15</w:t>
            </w:r>
          </w:p>
        </w:tc>
        <w:tc>
          <w:tcPr>
            <w:tcW w:w="926" w:type="dxa"/>
            <w:noWrap/>
            <w:vAlign w:val="center"/>
            <w:hideMark/>
          </w:tcPr>
          <w:p w14:paraId="53EC0FB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79830E3A" w14:textId="77777777" w:rsidTr="003C3B1F">
        <w:trPr>
          <w:gridAfter w:val="1"/>
          <w:wAfter w:w="6" w:type="dxa"/>
          <w:trHeight w:val="1080"/>
          <w:jc w:val="center"/>
        </w:trPr>
        <w:tc>
          <w:tcPr>
            <w:tcW w:w="3780" w:type="dxa"/>
            <w:vAlign w:val="center"/>
            <w:hideMark/>
          </w:tcPr>
          <w:p w14:paraId="7879B8F0"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 DE TRABAJO PARA FORTALECER HABILIDADES SOCIOEMOCIONALES, EN PARTICULAR LAS RELACIONADAS CON EL LIDERAZGO, INTELIGENCIA EMOCIONAL CREATIVIDAD, INNOVACIÓN, RESILIENCIA, RESOLUCIÓN DE CONFLICTOS, HABILIDADES COMUNICATIVAS, TRABAJO EN EQUIPO Y ADAPTACIÓN AL CAMBIO. </w:t>
            </w:r>
          </w:p>
        </w:tc>
        <w:tc>
          <w:tcPr>
            <w:tcW w:w="2519" w:type="dxa"/>
            <w:vAlign w:val="center"/>
            <w:hideMark/>
          </w:tcPr>
          <w:p w14:paraId="70B8B59D"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H1. PARTICIPACIÓN DEMOCRÁTICA Y LIDERAZGO: MECANISMOS DE PARTICIPACIÓN Y PROPUESTAS COLECTIVAS (LIDERES DE CENTRO DE CONVIVENCIA)</w:t>
            </w:r>
          </w:p>
        </w:tc>
        <w:tc>
          <w:tcPr>
            <w:tcW w:w="1134" w:type="dxa"/>
            <w:noWrap/>
            <w:vAlign w:val="center"/>
            <w:hideMark/>
          </w:tcPr>
          <w:p w14:paraId="791C2D8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490CCBF2" w14:textId="77C61C09"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0AF8ECA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55</w:t>
            </w:r>
          </w:p>
        </w:tc>
        <w:tc>
          <w:tcPr>
            <w:tcW w:w="926" w:type="dxa"/>
            <w:noWrap/>
            <w:vAlign w:val="center"/>
            <w:hideMark/>
          </w:tcPr>
          <w:p w14:paraId="0A9B0E5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04C50BC8" w14:textId="77777777" w:rsidTr="003C3B1F">
        <w:trPr>
          <w:gridAfter w:val="1"/>
          <w:wAfter w:w="6" w:type="dxa"/>
          <w:trHeight w:val="1080"/>
          <w:jc w:val="center"/>
        </w:trPr>
        <w:tc>
          <w:tcPr>
            <w:tcW w:w="3780" w:type="dxa"/>
            <w:vAlign w:val="center"/>
            <w:hideMark/>
          </w:tcPr>
          <w:p w14:paraId="33C5BE5B"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 DE TRABAJO PARA FORTALECER HABILIDADES SOCIOEMOCIONALES, EN PARTICULAR LAS RELACIONADAS CON EL LIDERAZGO, INTELIGENCIA EMOCIONAL CREATIVIDAD, INNOVACIÓN, RESILIENCIA, RESOLUCIÓN DE CONFLICTOS, HABILIDADES COMUNICATIVAS, TRABAJO EN EQUIPO Y ADAPTACIÓN AL CAMBIO. </w:t>
            </w:r>
          </w:p>
        </w:tc>
        <w:tc>
          <w:tcPr>
            <w:tcW w:w="2519" w:type="dxa"/>
            <w:vAlign w:val="center"/>
            <w:hideMark/>
          </w:tcPr>
          <w:p w14:paraId="4424897E"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H1. SOMOS SENA FAMILIA</w:t>
            </w:r>
          </w:p>
        </w:tc>
        <w:tc>
          <w:tcPr>
            <w:tcW w:w="1134" w:type="dxa"/>
            <w:noWrap/>
            <w:vAlign w:val="center"/>
            <w:hideMark/>
          </w:tcPr>
          <w:p w14:paraId="48BB77D8" w14:textId="41DA925A"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3.547.500,00 </w:t>
            </w:r>
          </w:p>
        </w:tc>
        <w:tc>
          <w:tcPr>
            <w:tcW w:w="1032" w:type="dxa"/>
            <w:noWrap/>
            <w:vAlign w:val="center"/>
            <w:hideMark/>
          </w:tcPr>
          <w:p w14:paraId="5AF187D6" w14:textId="792D5FA2"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1.080.000,00 </w:t>
            </w:r>
          </w:p>
        </w:tc>
        <w:tc>
          <w:tcPr>
            <w:tcW w:w="876" w:type="dxa"/>
            <w:noWrap/>
            <w:vAlign w:val="center"/>
            <w:hideMark/>
          </w:tcPr>
          <w:p w14:paraId="7EF50BE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70</w:t>
            </w:r>
          </w:p>
        </w:tc>
        <w:tc>
          <w:tcPr>
            <w:tcW w:w="926" w:type="dxa"/>
            <w:noWrap/>
            <w:vAlign w:val="center"/>
            <w:hideMark/>
          </w:tcPr>
          <w:p w14:paraId="19D7BEF2"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0A124397" w14:textId="77777777" w:rsidTr="003C3B1F">
        <w:trPr>
          <w:gridAfter w:val="1"/>
          <w:wAfter w:w="6" w:type="dxa"/>
          <w:trHeight w:val="1080"/>
          <w:jc w:val="center"/>
        </w:trPr>
        <w:tc>
          <w:tcPr>
            <w:tcW w:w="3780" w:type="dxa"/>
            <w:vAlign w:val="center"/>
            <w:hideMark/>
          </w:tcPr>
          <w:p w14:paraId="16619E2C"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 DE TRABAJO PARA FORTALECER HABILIDADES SOCIOEMOCIONALES, EN PARTICULAR LAS RELACIONADAS CON EL LIDERAZGO, INTELIGENCIA EMOCIONAL CREATIVIDAD, INNOVACIÓN, RESILIENCIA, RESOLUCIÓN DE CONFLICTOS, HABILIDADES COMUNICATIVAS, TRABAJO EN EQUIPO Y ADAPTACIÓN AL CAMBIO. </w:t>
            </w:r>
          </w:p>
        </w:tc>
        <w:tc>
          <w:tcPr>
            <w:tcW w:w="2519" w:type="dxa"/>
            <w:vAlign w:val="center"/>
            <w:hideMark/>
          </w:tcPr>
          <w:p w14:paraId="39FDBF66"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H1. TALLER RESOLVIENDO CONFLICTOS DE MANERA CONSTRUCTIVA- TECNICAS DE MEDIACION Y AUTOCONTROL</w:t>
            </w:r>
          </w:p>
        </w:tc>
        <w:tc>
          <w:tcPr>
            <w:tcW w:w="1134" w:type="dxa"/>
            <w:noWrap/>
            <w:vAlign w:val="center"/>
            <w:hideMark/>
          </w:tcPr>
          <w:p w14:paraId="56A4757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7E3BF02F" w14:textId="00D82D1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5C7A289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24</w:t>
            </w:r>
          </w:p>
        </w:tc>
        <w:tc>
          <w:tcPr>
            <w:tcW w:w="926" w:type="dxa"/>
            <w:noWrap/>
            <w:vAlign w:val="center"/>
            <w:hideMark/>
          </w:tcPr>
          <w:p w14:paraId="557524D1"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093C5791" w14:textId="77777777" w:rsidTr="003C3B1F">
        <w:trPr>
          <w:gridAfter w:val="1"/>
          <w:wAfter w:w="6" w:type="dxa"/>
          <w:trHeight w:val="1080"/>
          <w:jc w:val="center"/>
        </w:trPr>
        <w:tc>
          <w:tcPr>
            <w:tcW w:w="3780" w:type="dxa"/>
            <w:vAlign w:val="center"/>
            <w:hideMark/>
          </w:tcPr>
          <w:p w14:paraId="79B7AD47"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 DE TRABAJO PARA FORTALECER HABILIDADES SOCIOEMOCIONALES, EN PARTICULAR LAS RELACIONADAS CON EL LIDERAZGO, INTELIGENCIA EMOCIONAL CREATIVIDAD, INNOVACIÓN, RESILIENCIA, RESOLUCIÓN DE CONFLICTOS, HABILIDADES COMUNICATIVAS, TRABAJO EN EQUIPO Y ADAPTACIÓN AL CAMBIO. </w:t>
            </w:r>
          </w:p>
        </w:tc>
        <w:tc>
          <w:tcPr>
            <w:tcW w:w="2519" w:type="dxa"/>
            <w:vAlign w:val="center"/>
            <w:hideMark/>
          </w:tcPr>
          <w:p w14:paraId="167F6A31"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H1. TRANSFORMANDO RETOS EN OPORTUNIDADES  DESARROLLO DE ACTITUD POSITIVA FRENTE A LA ADVERSIDAD</w:t>
            </w:r>
          </w:p>
        </w:tc>
        <w:tc>
          <w:tcPr>
            <w:tcW w:w="1134" w:type="dxa"/>
            <w:noWrap/>
            <w:vAlign w:val="center"/>
            <w:hideMark/>
          </w:tcPr>
          <w:p w14:paraId="311994C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3D6D2188" w14:textId="00467DC9"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1EAC41B0"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16</w:t>
            </w:r>
          </w:p>
        </w:tc>
        <w:tc>
          <w:tcPr>
            <w:tcW w:w="926" w:type="dxa"/>
            <w:noWrap/>
            <w:vAlign w:val="center"/>
            <w:hideMark/>
          </w:tcPr>
          <w:p w14:paraId="5160CA4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375FAEB6" w14:textId="77777777" w:rsidTr="003C3B1F">
        <w:trPr>
          <w:gridAfter w:val="1"/>
          <w:wAfter w:w="6" w:type="dxa"/>
          <w:trHeight w:val="1080"/>
          <w:jc w:val="center"/>
        </w:trPr>
        <w:tc>
          <w:tcPr>
            <w:tcW w:w="3780" w:type="dxa"/>
            <w:vAlign w:val="center"/>
            <w:hideMark/>
          </w:tcPr>
          <w:p w14:paraId="6AF80660"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 DE TRABAJO PARA FORTALECER HABILIDADES SOCIOEMOCIONALES, EN PARTICULAR LAS RELACIONADAS CON EL LIDERAZGO, INTELIGENCIA EMOCIONAL CREATIVIDAD, INNOVACIÓN, RESILIENCIA, RESOLUCIÓN DE CONFLICTOS, HABILIDADES COMUNICATIVAS, TRABAJO EN EQUIPO Y ADAPTACIÓN AL CAMBIO. </w:t>
            </w:r>
          </w:p>
        </w:tc>
        <w:tc>
          <w:tcPr>
            <w:tcW w:w="2519" w:type="dxa"/>
            <w:vAlign w:val="center"/>
            <w:hideMark/>
          </w:tcPr>
          <w:p w14:paraId="481993A0"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H1. TRANSFORMANDO RETOS EN OPORTUNIDADES  RECONOCIMIENTO Y CONTROL DE EMOCIONES</w:t>
            </w:r>
          </w:p>
        </w:tc>
        <w:tc>
          <w:tcPr>
            <w:tcW w:w="1134" w:type="dxa"/>
            <w:noWrap/>
            <w:vAlign w:val="center"/>
            <w:hideMark/>
          </w:tcPr>
          <w:p w14:paraId="1841399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194C29BC" w14:textId="2B5444DD"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19E9C1C7"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16</w:t>
            </w:r>
          </w:p>
        </w:tc>
        <w:tc>
          <w:tcPr>
            <w:tcW w:w="926" w:type="dxa"/>
            <w:noWrap/>
            <w:vAlign w:val="center"/>
            <w:hideMark/>
          </w:tcPr>
          <w:p w14:paraId="37BBB6C7"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2D66BD95" w14:textId="77777777" w:rsidTr="003C3B1F">
        <w:trPr>
          <w:gridAfter w:val="1"/>
          <w:wAfter w:w="6" w:type="dxa"/>
          <w:trHeight w:val="540"/>
          <w:jc w:val="center"/>
        </w:trPr>
        <w:tc>
          <w:tcPr>
            <w:tcW w:w="3780" w:type="dxa"/>
            <w:vAlign w:val="center"/>
            <w:hideMark/>
          </w:tcPr>
          <w:p w14:paraId="6CBE3B5B"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lastRenderedPageBreak/>
              <w:t xml:space="preserve">PROMOVER LA ACTIVIDAD FÍSICA COMO ESTRATEGIA DE ADOPCIÓN DE HÁBITOS DE VIDA SALUDABLE Y MANEJO ADECUADO DEL TIEMPO LIBRE </w:t>
            </w:r>
          </w:p>
        </w:tc>
        <w:tc>
          <w:tcPr>
            <w:tcW w:w="2519" w:type="dxa"/>
            <w:vAlign w:val="center"/>
            <w:hideMark/>
          </w:tcPr>
          <w:p w14:paraId="58F7F796"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AF1. CAMPEONATO MIXTO (BALONCESTO) CENTRO DE CONVIVENCIA</w:t>
            </w:r>
          </w:p>
        </w:tc>
        <w:tc>
          <w:tcPr>
            <w:tcW w:w="1134" w:type="dxa"/>
            <w:noWrap/>
            <w:vAlign w:val="center"/>
            <w:hideMark/>
          </w:tcPr>
          <w:p w14:paraId="3BE21421"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6B2AF946" w14:textId="5AE2A424"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6AA9D09D"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58</w:t>
            </w:r>
          </w:p>
        </w:tc>
        <w:tc>
          <w:tcPr>
            <w:tcW w:w="926" w:type="dxa"/>
            <w:noWrap/>
            <w:vAlign w:val="center"/>
            <w:hideMark/>
          </w:tcPr>
          <w:p w14:paraId="0FB4FD51"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243043BE" w14:textId="77777777" w:rsidTr="003C3B1F">
        <w:trPr>
          <w:gridAfter w:val="1"/>
          <w:wAfter w:w="6" w:type="dxa"/>
          <w:trHeight w:val="540"/>
          <w:jc w:val="center"/>
        </w:trPr>
        <w:tc>
          <w:tcPr>
            <w:tcW w:w="3780" w:type="dxa"/>
            <w:vAlign w:val="center"/>
            <w:hideMark/>
          </w:tcPr>
          <w:p w14:paraId="5983B699"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LA ACTIVIDAD FÍSICA COMO ESTRATEGIA DE ADOPCIÓN DE HÁBITOS DE VIDA SALUDABLE Y MANEJO ADECUADO DEL TIEMPO LIBRE </w:t>
            </w:r>
          </w:p>
        </w:tc>
        <w:tc>
          <w:tcPr>
            <w:tcW w:w="2519" w:type="dxa"/>
            <w:vAlign w:val="center"/>
            <w:hideMark/>
          </w:tcPr>
          <w:p w14:paraId="2D00F1A3"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AF1. CINE FORO CENTRO DE CONVIVENCIA</w:t>
            </w:r>
          </w:p>
        </w:tc>
        <w:tc>
          <w:tcPr>
            <w:tcW w:w="1134" w:type="dxa"/>
            <w:noWrap/>
            <w:vAlign w:val="center"/>
            <w:hideMark/>
          </w:tcPr>
          <w:p w14:paraId="1842BCD4" w14:textId="5CBABAFE"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500.000,00 </w:t>
            </w:r>
          </w:p>
        </w:tc>
        <w:tc>
          <w:tcPr>
            <w:tcW w:w="1032" w:type="dxa"/>
            <w:noWrap/>
            <w:vAlign w:val="center"/>
            <w:hideMark/>
          </w:tcPr>
          <w:p w14:paraId="5352D6D9" w14:textId="02A486E8"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345.000,00 </w:t>
            </w:r>
          </w:p>
        </w:tc>
        <w:tc>
          <w:tcPr>
            <w:tcW w:w="876" w:type="dxa"/>
            <w:noWrap/>
            <w:vAlign w:val="center"/>
            <w:hideMark/>
          </w:tcPr>
          <w:p w14:paraId="2C0927C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89</w:t>
            </w:r>
          </w:p>
        </w:tc>
        <w:tc>
          <w:tcPr>
            <w:tcW w:w="926" w:type="dxa"/>
            <w:noWrap/>
            <w:vAlign w:val="center"/>
            <w:hideMark/>
          </w:tcPr>
          <w:p w14:paraId="7647310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562276AD" w14:textId="77777777" w:rsidTr="003C3B1F">
        <w:trPr>
          <w:gridAfter w:val="1"/>
          <w:wAfter w:w="6" w:type="dxa"/>
          <w:trHeight w:val="540"/>
          <w:jc w:val="center"/>
        </w:trPr>
        <w:tc>
          <w:tcPr>
            <w:tcW w:w="3780" w:type="dxa"/>
            <w:vAlign w:val="center"/>
            <w:hideMark/>
          </w:tcPr>
          <w:p w14:paraId="6AA3890B"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LA ACTIVIDAD FÍSICA COMO ESTRATEGIA DE ADOPCIÓN DE HÁBITOS DE VIDA SALUDABLE Y MANEJO ADECUADO DEL TIEMPO LIBRE </w:t>
            </w:r>
          </w:p>
        </w:tc>
        <w:tc>
          <w:tcPr>
            <w:tcW w:w="2519" w:type="dxa"/>
            <w:vAlign w:val="center"/>
            <w:hideMark/>
          </w:tcPr>
          <w:p w14:paraId="1ECD4D9B"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AF1. CIRCUITO RETO SENA: ESTACION DE PRUEBAS FISICAS VARIADAS</w:t>
            </w:r>
          </w:p>
        </w:tc>
        <w:tc>
          <w:tcPr>
            <w:tcW w:w="1134" w:type="dxa"/>
            <w:noWrap/>
            <w:vAlign w:val="center"/>
            <w:hideMark/>
          </w:tcPr>
          <w:p w14:paraId="4526E84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00A9FC1C" w14:textId="495A2AFD"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14396B82"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30</w:t>
            </w:r>
          </w:p>
        </w:tc>
        <w:tc>
          <w:tcPr>
            <w:tcW w:w="926" w:type="dxa"/>
            <w:noWrap/>
            <w:vAlign w:val="center"/>
            <w:hideMark/>
          </w:tcPr>
          <w:p w14:paraId="79DE099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30EF21AB" w14:textId="77777777" w:rsidTr="003C3B1F">
        <w:trPr>
          <w:gridAfter w:val="1"/>
          <w:wAfter w:w="6" w:type="dxa"/>
          <w:trHeight w:val="540"/>
          <w:jc w:val="center"/>
        </w:trPr>
        <w:tc>
          <w:tcPr>
            <w:tcW w:w="3780" w:type="dxa"/>
            <w:vAlign w:val="center"/>
            <w:hideMark/>
          </w:tcPr>
          <w:p w14:paraId="032FAF7B"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LA ACTIVIDAD FÍSICA COMO ESTRATEGIA DE ADOPCIÓN DE HÁBITOS DE VIDA SALUDABLE Y MANEJO ADECUADO DEL TIEMPO LIBRE </w:t>
            </w:r>
          </w:p>
        </w:tc>
        <w:tc>
          <w:tcPr>
            <w:tcW w:w="2519" w:type="dxa"/>
            <w:vAlign w:val="center"/>
            <w:hideMark/>
          </w:tcPr>
          <w:p w14:paraId="576BB2FC"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AF1. CIRCUITO </w:t>
            </w:r>
            <w:proofErr w:type="gramStart"/>
            <w:r w:rsidRPr="00E46E75">
              <w:rPr>
                <w:rFonts w:eastAsia="Times New Roman"/>
                <w:color w:val="000000"/>
                <w:sz w:val="14"/>
                <w:szCs w:val="14"/>
                <w:lang w:val="es-CO" w:eastAsia="es-CO"/>
              </w:rPr>
              <w:t>SENA:ESTACIONES</w:t>
            </w:r>
            <w:proofErr w:type="gramEnd"/>
            <w:r w:rsidRPr="00E46E75">
              <w:rPr>
                <w:rFonts w:eastAsia="Times New Roman"/>
                <w:color w:val="000000"/>
                <w:sz w:val="14"/>
                <w:szCs w:val="14"/>
                <w:lang w:val="es-CO" w:eastAsia="es-CO"/>
              </w:rPr>
              <w:t xml:space="preserve"> PRUEBAS FISICAS VARIADAS (DOMINADAS)</w:t>
            </w:r>
          </w:p>
        </w:tc>
        <w:tc>
          <w:tcPr>
            <w:tcW w:w="1134" w:type="dxa"/>
            <w:noWrap/>
            <w:vAlign w:val="center"/>
            <w:hideMark/>
          </w:tcPr>
          <w:p w14:paraId="59BE5B51"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76C2273C" w14:textId="232FFD96"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11682FD2"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30</w:t>
            </w:r>
          </w:p>
        </w:tc>
        <w:tc>
          <w:tcPr>
            <w:tcW w:w="926" w:type="dxa"/>
            <w:noWrap/>
            <w:vAlign w:val="center"/>
            <w:hideMark/>
          </w:tcPr>
          <w:p w14:paraId="64FF4B0D"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792DD488" w14:textId="77777777" w:rsidTr="003C3B1F">
        <w:trPr>
          <w:gridAfter w:val="1"/>
          <w:wAfter w:w="6" w:type="dxa"/>
          <w:trHeight w:val="540"/>
          <w:jc w:val="center"/>
        </w:trPr>
        <w:tc>
          <w:tcPr>
            <w:tcW w:w="3780" w:type="dxa"/>
            <w:vAlign w:val="center"/>
            <w:hideMark/>
          </w:tcPr>
          <w:p w14:paraId="60EB5ED5"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LA ACTIVIDAD FÍSICA COMO ESTRATEGIA DE ADOPCIÓN DE HÁBITOS DE VIDA SALUDABLE Y MANEJO ADECUADO DEL TIEMPO LIBRE </w:t>
            </w:r>
          </w:p>
        </w:tc>
        <w:tc>
          <w:tcPr>
            <w:tcW w:w="2519" w:type="dxa"/>
            <w:vAlign w:val="center"/>
            <w:hideMark/>
          </w:tcPr>
          <w:p w14:paraId="40A1F6AF"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AF1. GIMNASIO </w:t>
            </w:r>
            <w:proofErr w:type="gramStart"/>
            <w:r w:rsidRPr="00E46E75">
              <w:rPr>
                <w:rFonts w:eastAsia="Times New Roman"/>
                <w:color w:val="000000"/>
                <w:sz w:val="14"/>
                <w:szCs w:val="14"/>
                <w:lang w:val="es-CO" w:eastAsia="es-CO"/>
              </w:rPr>
              <w:t>FUNCIONAL:ACTIVIDAD</w:t>
            </w:r>
            <w:proofErr w:type="gramEnd"/>
            <w:r w:rsidRPr="00E46E75">
              <w:rPr>
                <w:rFonts w:eastAsia="Times New Roman"/>
                <w:color w:val="000000"/>
                <w:sz w:val="14"/>
                <w:szCs w:val="14"/>
                <w:lang w:val="es-CO" w:eastAsia="es-CO"/>
              </w:rPr>
              <w:t xml:space="preserve"> DE FUERZA</w:t>
            </w:r>
          </w:p>
        </w:tc>
        <w:tc>
          <w:tcPr>
            <w:tcW w:w="1134" w:type="dxa"/>
            <w:noWrap/>
            <w:vAlign w:val="center"/>
            <w:hideMark/>
          </w:tcPr>
          <w:p w14:paraId="2081613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1E7BDD1E" w14:textId="010CBA8C"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10DE82B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30</w:t>
            </w:r>
          </w:p>
        </w:tc>
        <w:tc>
          <w:tcPr>
            <w:tcW w:w="926" w:type="dxa"/>
            <w:noWrap/>
            <w:vAlign w:val="center"/>
            <w:hideMark/>
          </w:tcPr>
          <w:p w14:paraId="434996D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0AB33654" w14:textId="77777777" w:rsidTr="003C3B1F">
        <w:trPr>
          <w:gridAfter w:val="1"/>
          <w:wAfter w:w="6" w:type="dxa"/>
          <w:trHeight w:val="540"/>
          <w:jc w:val="center"/>
        </w:trPr>
        <w:tc>
          <w:tcPr>
            <w:tcW w:w="3780" w:type="dxa"/>
            <w:vAlign w:val="center"/>
            <w:hideMark/>
          </w:tcPr>
          <w:p w14:paraId="6E3F5858"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LA ACTIVIDAD FÍSICA COMO ESTRATEGIA DE ADOPCIÓN DE HÁBITOS DE VIDA SALUDABLE Y MANEJO ADECUADO DEL TIEMPO LIBRE </w:t>
            </w:r>
          </w:p>
        </w:tc>
        <w:tc>
          <w:tcPr>
            <w:tcW w:w="2519" w:type="dxa"/>
            <w:vAlign w:val="center"/>
            <w:hideMark/>
          </w:tcPr>
          <w:p w14:paraId="0F2D1A63"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AF1. JUEGOS AUTOCTONOS</w:t>
            </w:r>
          </w:p>
        </w:tc>
        <w:tc>
          <w:tcPr>
            <w:tcW w:w="1134" w:type="dxa"/>
            <w:noWrap/>
            <w:vAlign w:val="center"/>
            <w:hideMark/>
          </w:tcPr>
          <w:p w14:paraId="505A0987" w14:textId="7CD82395"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454.500,00 </w:t>
            </w:r>
          </w:p>
        </w:tc>
        <w:tc>
          <w:tcPr>
            <w:tcW w:w="1032" w:type="dxa"/>
            <w:noWrap/>
            <w:vAlign w:val="center"/>
            <w:hideMark/>
          </w:tcPr>
          <w:p w14:paraId="292C5769" w14:textId="0AD9F8E8"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454.500,00 </w:t>
            </w:r>
          </w:p>
        </w:tc>
        <w:tc>
          <w:tcPr>
            <w:tcW w:w="876" w:type="dxa"/>
            <w:noWrap/>
            <w:vAlign w:val="center"/>
            <w:hideMark/>
          </w:tcPr>
          <w:p w14:paraId="2522290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202</w:t>
            </w:r>
          </w:p>
        </w:tc>
        <w:tc>
          <w:tcPr>
            <w:tcW w:w="926" w:type="dxa"/>
            <w:noWrap/>
            <w:vAlign w:val="center"/>
            <w:hideMark/>
          </w:tcPr>
          <w:p w14:paraId="2A8D52E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37B73554" w14:textId="77777777" w:rsidTr="003C3B1F">
        <w:trPr>
          <w:gridAfter w:val="1"/>
          <w:wAfter w:w="6" w:type="dxa"/>
          <w:trHeight w:val="540"/>
          <w:jc w:val="center"/>
        </w:trPr>
        <w:tc>
          <w:tcPr>
            <w:tcW w:w="3780" w:type="dxa"/>
            <w:vAlign w:val="center"/>
            <w:hideMark/>
          </w:tcPr>
          <w:p w14:paraId="1837DB08"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LA ACTIVIDAD FÍSICA COMO ESTRATEGIA DE ADOPCIÓN DE HÁBITOS DE VIDA SALUDABLE Y MANEJO ADECUADO DEL TIEMPO LIBRE </w:t>
            </w:r>
          </w:p>
        </w:tc>
        <w:tc>
          <w:tcPr>
            <w:tcW w:w="2519" w:type="dxa"/>
            <w:vAlign w:val="center"/>
            <w:hideMark/>
          </w:tcPr>
          <w:p w14:paraId="31DA8352"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AF1. PAUSAS ACTIVAS (VIRTUAL)</w:t>
            </w:r>
          </w:p>
        </w:tc>
        <w:tc>
          <w:tcPr>
            <w:tcW w:w="1134" w:type="dxa"/>
            <w:noWrap/>
            <w:vAlign w:val="center"/>
            <w:hideMark/>
          </w:tcPr>
          <w:p w14:paraId="26ECAA3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604B007B" w14:textId="0D7209C8"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385E5C3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5</w:t>
            </w:r>
          </w:p>
        </w:tc>
        <w:tc>
          <w:tcPr>
            <w:tcW w:w="926" w:type="dxa"/>
            <w:noWrap/>
            <w:vAlign w:val="center"/>
            <w:hideMark/>
          </w:tcPr>
          <w:p w14:paraId="17050C57"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5E485F23" w14:textId="77777777" w:rsidTr="003C3B1F">
        <w:trPr>
          <w:gridAfter w:val="1"/>
          <w:wAfter w:w="6" w:type="dxa"/>
          <w:trHeight w:val="540"/>
          <w:jc w:val="center"/>
        </w:trPr>
        <w:tc>
          <w:tcPr>
            <w:tcW w:w="3780" w:type="dxa"/>
            <w:vAlign w:val="center"/>
            <w:hideMark/>
          </w:tcPr>
          <w:p w14:paraId="0A85BB8C"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LA ACTIVIDAD FÍSICA COMO ESTRATEGIA DE ADOPCIÓN DE HÁBITOS DE VIDA SALUDABLE Y MANEJO ADECUADO DEL TIEMPO LIBRE </w:t>
            </w:r>
          </w:p>
        </w:tc>
        <w:tc>
          <w:tcPr>
            <w:tcW w:w="2519" w:type="dxa"/>
            <w:vAlign w:val="center"/>
            <w:hideMark/>
          </w:tcPr>
          <w:p w14:paraId="4778B024"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AF1. PAUSAS ACTIVAS: CON DIFERENTES ESTRATEGIAS - JUEGOS</w:t>
            </w:r>
          </w:p>
        </w:tc>
        <w:tc>
          <w:tcPr>
            <w:tcW w:w="1134" w:type="dxa"/>
            <w:noWrap/>
            <w:vAlign w:val="center"/>
            <w:hideMark/>
          </w:tcPr>
          <w:p w14:paraId="7C0A3D7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2FE465F4" w14:textId="6AEE06DC"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6828212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101</w:t>
            </w:r>
          </w:p>
        </w:tc>
        <w:tc>
          <w:tcPr>
            <w:tcW w:w="926" w:type="dxa"/>
            <w:noWrap/>
            <w:vAlign w:val="center"/>
            <w:hideMark/>
          </w:tcPr>
          <w:p w14:paraId="668D8586"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33671C59" w14:textId="77777777" w:rsidTr="003C3B1F">
        <w:trPr>
          <w:gridAfter w:val="1"/>
          <w:wAfter w:w="6" w:type="dxa"/>
          <w:trHeight w:val="540"/>
          <w:jc w:val="center"/>
        </w:trPr>
        <w:tc>
          <w:tcPr>
            <w:tcW w:w="3780" w:type="dxa"/>
            <w:vAlign w:val="center"/>
            <w:hideMark/>
          </w:tcPr>
          <w:p w14:paraId="1976AC6A"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LA ACTIVIDAD FÍSICA COMO ESTRATEGIA DE ADOPCIÓN DE HÁBITOS DE VIDA SALUDABLE Y MANEJO ADECUADO DEL TIEMPO LIBRE </w:t>
            </w:r>
          </w:p>
        </w:tc>
        <w:tc>
          <w:tcPr>
            <w:tcW w:w="2519" w:type="dxa"/>
            <w:vAlign w:val="center"/>
            <w:hideMark/>
          </w:tcPr>
          <w:p w14:paraId="78C12B28"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AF1. PAUSAS ACTIVAS: CON DIFERENTES ESTRATEGIAS MUSICALIZADAS</w:t>
            </w:r>
          </w:p>
        </w:tc>
        <w:tc>
          <w:tcPr>
            <w:tcW w:w="1134" w:type="dxa"/>
            <w:noWrap/>
            <w:vAlign w:val="center"/>
            <w:hideMark/>
          </w:tcPr>
          <w:p w14:paraId="25A196C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4321B325" w14:textId="488A1185"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7EE2796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130</w:t>
            </w:r>
          </w:p>
        </w:tc>
        <w:tc>
          <w:tcPr>
            <w:tcW w:w="926" w:type="dxa"/>
            <w:noWrap/>
            <w:vAlign w:val="center"/>
            <w:hideMark/>
          </w:tcPr>
          <w:p w14:paraId="5157E132"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34A6D1D8" w14:textId="77777777" w:rsidTr="003C3B1F">
        <w:trPr>
          <w:gridAfter w:val="1"/>
          <w:wAfter w:w="6" w:type="dxa"/>
          <w:trHeight w:val="540"/>
          <w:jc w:val="center"/>
        </w:trPr>
        <w:tc>
          <w:tcPr>
            <w:tcW w:w="3780" w:type="dxa"/>
            <w:vAlign w:val="center"/>
            <w:hideMark/>
          </w:tcPr>
          <w:p w14:paraId="15B74C5D"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LA ACTIVIDAD FÍSICA COMO ESTRATEGIA DE ADOPCIÓN DE HÁBITOS DE VIDA SALUDABLE Y MANEJO ADECUADO DEL TIEMPO LIBRE </w:t>
            </w:r>
          </w:p>
        </w:tc>
        <w:tc>
          <w:tcPr>
            <w:tcW w:w="2519" w:type="dxa"/>
            <w:vAlign w:val="center"/>
            <w:hideMark/>
          </w:tcPr>
          <w:p w14:paraId="33F950F2"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AF1. PRACTICANDO PAUSAS ACTIVAS Y ERGONOMIA</w:t>
            </w:r>
          </w:p>
        </w:tc>
        <w:tc>
          <w:tcPr>
            <w:tcW w:w="1134" w:type="dxa"/>
            <w:noWrap/>
            <w:vAlign w:val="center"/>
            <w:hideMark/>
          </w:tcPr>
          <w:p w14:paraId="7EA3207D"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53224DAD" w14:textId="64AE5C11"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660ABFD6"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20</w:t>
            </w:r>
          </w:p>
        </w:tc>
        <w:tc>
          <w:tcPr>
            <w:tcW w:w="926" w:type="dxa"/>
            <w:noWrap/>
            <w:vAlign w:val="center"/>
            <w:hideMark/>
          </w:tcPr>
          <w:p w14:paraId="456E545A"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6216DDEE" w14:textId="77777777" w:rsidTr="003C3B1F">
        <w:trPr>
          <w:gridAfter w:val="1"/>
          <w:wAfter w:w="6" w:type="dxa"/>
          <w:trHeight w:val="540"/>
          <w:jc w:val="center"/>
        </w:trPr>
        <w:tc>
          <w:tcPr>
            <w:tcW w:w="3780" w:type="dxa"/>
            <w:vAlign w:val="center"/>
            <w:hideMark/>
          </w:tcPr>
          <w:p w14:paraId="7ECD1A71"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LA ACTIVIDAD FÍSICA COMO ESTRATEGIA DE ADOPCIÓN DE HÁBITOS DE VIDA SALUDABLE Y MANEJO ADECUADO DEL TIEMPO LIBRE </w:t>
            </w:r>
          </w:p>
        </w:tc>
        <w:tc>
          <w:tcPr>
            <w:tcW w:w="2519" w:type="dxa"/>
            <w:vAlign w:val="center"/>
            <w:hideMark/>
          </w:tcPr>
          <w:p w14:paraId="1D7C4C20"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AF1. RALLY DEPORTIVO</w:t>
            </w:r>
          </w:p>
        </w:tc>
        <w:tc>
          <w:tcPr>
            <w:tcW w:w="1134" w:type="dxa"/>
            <w:noWrap/>
            <w:vAlign w:val="center"/>
            <w:hideMark/>
          </w:tcPr>
          <w:p w14:paraId="448130D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2B3B209D" w14:textId="23B2B418"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165EFA9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50</w:t>
            </w:r>
          </w:p>
        </w:tc>
        <w:tc>
          <w:tcPr>
            <w:tcW w:w="926" w:type="dxa"/>
            <w:noWrap/>
            <w:vAlign w:val="center"/>
            <w:hideMark/>
          </w:tcPr>
          <w:p w14:paraId="54BFEDE9"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57204A85" w14:textId="77777777" w:rsidTr="003C3B1F">
        <w:trPr>
          <w:gridAfter w:val="1"/>
          <w:wAfter w:w="6" w:type="dxa"/>
          <w:trHeight w:val="540"/>
          <w:jc w:val="center"/>
        </w:trPr>
        <w:tc>
          <w:tcPr>
            <w:tcW w:w="3780" w:type="dxa"/>
            <w:vAlign w:val="center"/>
            <w:hideMark/>
          </w:tcPr>
          <w:p w14:paraId="224CEEF2"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LA ACTIVIDAD FÍSICA COMO ESTRATEGIA DE ADOPCIÓN DE HÁBITOS DE VIDA SALUDABLE Y MANEJO ADECUADO DEL TIEMPO LIBRE </w:t>
            </w:r>
          </w:p>
        </w:tc>
        <w:tc>
          <w:tcPr>
            <w:tcW w:w="2519" w:type="dxa"/>
            <w:vAlign w:val="center"/>
            <w:hideMark/>
          </w:tcPr>
          <w:p w14:paraId="7C777A93"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AF1. RETO FITNESS CENTRO DE CONVIVENCIA</w:t>
            </w:r>
          </w:p>
        </w:tc>
        <w:tc>
          <w:tcPr>
            <w:tcW w:w="1134" w:type="dxa"/>
            <w:noWrap/>
            <w:vAlign w:val="center"/>
            <w:hideMark/>
          </w:tcPr>
          <w:p w14:paraId="0EA6503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1D61114C" w14:textId="19B3B524"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2FE161F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86</w:t>
            </w:r>
          </w:p>
        </w:tc>
        <w:tc>
          <w:tcPr>
            <w:tcW w:w="926" w:type="dxa"/>
            <w:noWrap/>
            <w:vAlign w:val="center"/>
            <w:hideMark/>
          </w:tcPr>
          <w:p w14:paraId="7478BE0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168F551C" w14:textId="77777777" w:rsidTr="003C3B1F">
        <w:trPr>
          <w:gridAfter w:val="1"/>
          <w:wAfter w:w="6" w:type="dxa"/>
          <w:trHeight w:val="540"/>
          <w:jc w:val="center"/>
        </w:trPr>
        <w:tc>
          <w:tcPr>
            <w:tcW w:w="3780" w:type="dxa"/>
            <w:vAlign w:val="center"/>
            <w:hideMark/>
          </w:tcPr>
          <w:p w14:paraId="0CD7C0F0"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LA ACTIVIDAD FÍSICA COMO ESTRATEGIA DE ADOPCIÓN DE HÁBITOS DE VIDA SALUDABLE Y MANEJO ADECUADO DEL TIEMPO LIBRE </w:t>
            </w:r>
          </w:p>
        </w:tc>
        <w:tc>
          <w:tcPr>
            <w:tcW w:w="2519" w:type="dxa"/>
            <w:vAlign w:val="center"/>
            <w:hideMark/>
          </w:tcPr>
          <w:p w14:paraId="4C116AE3"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AF1. TARDE RECREATIVA APRENDICES DEL CENTRO DE CONVIVENCIA, FINES DE SEMANA</w:t>
            </w:r>
          </w:p>
        </w:tc>
        <w:tc>
          <w:tcPr>
            <w:tcW w:w="1134" w:type="dxa"/>
            <w:noWrap/>
            <w:vAlign w:val="center"/>
            <w:hideMark/>
          </w:tcPr>
          <w:p w14:paraId="533E6D0A"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1CEA0C06" w14:textId="1E38F74E"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59DC1187"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42</w:t>
            </w:r>
          </w:p>
        </w:tc>
        <w:tc>
          <w:tcPr>
            <w:tcW w:w="926" w:type="dxa"/>
            <w:noWrap/>
            <w:vAlign w:val="center"/>
            <w:hideMark/>
          </w:tcPr>
          <w:p w14:paraId="6A994F97"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66449273" w14:textId="77777777" w:rsidTr="003C3B1F">
        <w:trPr>
          <w:gridAfter w:val="1"/>
          <w:wAfter w:w="6" w:type="dxa"/>
          <w:trHeight w:val="540"/>
          <w:jc w:val="center"/>
        </w:trPr>
        <w:tc>
          <w:tcPr>
            <w:tcW w:w="3780" w:type="dxa"/>
            <w:vAlign w:val="center"/>
            <w:hideMark/>
          </w:tcPr>
          <w:p w14:paraId="13C0D350"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LA ACTIVIDAD FÍSICA COMO ESTRATEGIA DE ADOPCIÓN DE HÁBITOS DE VIDA SALUDABLE Y MANEJO ADECUADO DEL TIEMPO LIBRE </w:t>
            </w:r>
          </w:p>
        </w:tc>
        <w:tc>
          <w:tcPr>
            <w:tcW w:w="2519" w:type="dxa"/>
            <w:vAlign w:val="center"/>
            <w:hideMark/>
          </w:tcPr>
          <w:p w14:paraId="67776A1E"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AF1. TARDES DE OCIO Y JUEGOS DE MESA - CENTRO DE CONVIVENCIA (DIFERENTES JUEGOS) AJEDREZ</w:t>
            </w:r>
          </w:p>
        </w:tc>
        <w:tc>
          <w:tcPr>
            <w:tcW w:w="1134" w:type="dxa"/>
            <w:noWrap/>
            <w:vAlign w:val="center"/>
            <w:hideMark/>
          </w:tcPr>
          <w:p w14:paraId="6B2EFAB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0455BF1D" w14:textId="0A741AEB"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689173A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135</w:t>
            </w:r>
          </w:p>
        </w:tc>
        <w:tc>
          <w:tcPr>
            <w:tcW w:w="926" w:type="dxa"/>
            <w:noWrap/>
            <w:vAlign w:val="center"/>
            <w:hideMark/>
          </w:tcPr>
          <w:p w14:paraId="2F0ECFB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7F4B8DDA" w14:textId="77777777" w:rsidTr="003C3B1F">
        <w:trPr>
          <w:gridAfter w:val="1"/>
          <w:wAfter w:w="6" w:type="dxa"/>
          <w:trHeight w:val="540"/>
          <w:jc w:val="center"/>
        </w:trPr>
        <w:tc>
          <w:tcPr>
            <w:tcW w:w="3780" w:type="dxa"/>
            <w:vAlign w:val="center"/>
            <w:hideMark/>
          </w:tcPr>
          <w:p w14:paraId="6FB32B3A"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PROMOVER LA ACTIVIDAD FÍSICA COMO ESTRATEGIA DE ADOPCIÓN DE HÁBITOS DE VIDA SALUDABLE Y MANEJO ADECUADO DEL TIEMPO LIBRE </w:t>
            </w:r>
          </w:p>
        </w:tc>
        <w:tc>
          <w:tcPr>
            <w:tcW w:w="2519" w:type="dxa"/>
            <w:vAlign w:val="center"/>
            <w:hideMark/>
          </w:tcPr>
          <w:p w14:paraId="478E4E06"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AF1. TARDES DE OCIO Y JUEGOS DE MESA - CENTRO DE CONVIVENCIA (DIFERENTES JUEGOS) BINGO</w:t>
            </w:r>
          </w:p>
        </w:tc>
        <w:tc>
          <w:tcPr>
            <w:tcW w:w="1134" w:type="dxa"/>
            <w:noWrap/>
            <w:vAlign w:val="center"/>
            <w:hideMark/>
          </w:tcPr>
          <w:p w14:paraId="3954230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6BD1B8FC" w14:textId="233969F6"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67B280C6"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78</w:t>
            </w:r>
          </w:p>
        </w:tc>
        <w:tc>
          <w:tcPr>
            <w:tcW w:w="926" w:type="dxa"/>
            <w:noWrap/>
            <w:vAlign w:val="center"/>
            <w:hideMark/>
          </w:tcPr>
          <w:p w14:paraId="4603150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11BFBEBA" w14:textId="77777777" w:rsidTr="003C3B1F">
        <w:trPr>
          <w:gridAfter w:val="1"/>
          <w:wAfter w:w="6" w:type="dxa"/>
          <w:trHeight w:val="540"/>
          <w:jc w:val="center"/>
        </w:trPr>
        <w:tc>
          <w:tcPr>
            <w:tcW w:w="3780" w:type="dxa"/>
            <w:vAlign w:val="center"/>
            <w:hideMark/>
          </w:tcPr>
          <w:p w14:paraId="108DE740"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PLANES QUE PROMUEVAN EXPRESIONES DE ARTE DE LOS APRENDICES EN SU FORMACIÓN PROFESIONAL INTEGRAL. </w:t>
            </w:r>
          </w:p>
        </w:tc>
        <w:tc>
          <w:tcPr>
            <w:tcW w:w="2519" w:type="dxa"/>
            <w:vAlign w:val="center"/>
            <w:hideMark/>
          </w:tcPr>
          <w:p w14:paraId="2EED29E3"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AR1. ACTIVIDADES PARA POTENCIAR HABILIDADES PLÁSTICAS  ELABORACIÓN DE FLORES PARA EL FOLCLORITO</w:t>
            </w:r>
          </w:p>
        </w:tc>
        <w:tc>
          <w:tcPr>
            <w:tcW w:w="1134" w:type="dxa"/>
            <w:vMerge w:val="restart"/>
            <w:noWrap/>
            <w:vAlign w:val="center"/>
            <w:hideMark/>
          </w:tcPr>
          <w:p w14:paraId="65546ECF" w14:textId="77777777" w:rsidR="00C11FFC"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16.321.295,00</w:t>
            </w:r>
          </w:p>
          <w:p w14:paraId="5B6CC6AD" w14:textId="17710188"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p>
        </w:tc>
        <w:tc>
          <w:tcPr>
            <w:tcW w:w="1032" w:type="dxa"/>
            <w:noWrap/>
            <w:vAlign w:val="center"/>
            <w:hideMark/>
          </w:tcPr>
          <w:p w14:paraId="770EB32F" w14:textId="672E845E"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4.080.323,75 </w:t>
            </w:r>
          </w:p>
        </w:tc>
        <w:tc>
          <w:tcPr>
            <w:tcW w:w="876" w:type="dxa"/>
            <w:noWrap/>
            <w:vAlign w:val="center"/>
            <w:hideMark/>
          </w:tcPr>
          <w:p w14:paraId="09FD183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21</w:t>
            </w:r>
          </w:p>
        </w:tc>
        <w:tc>
          <w:tcPr>
            <w:tcW w:w="926" w:type="dxa"/>
            <w:noWrap/>
            <w:vAlign w:val="center"/>
            <w:hideMark/>
          </w:tcPr>
          <w:p w14:paraId="4D961566"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60654E7F" w14:textId="77777777" w:rsidTr="003C3B1F">
        <w:trPr>
          <w:gridAfter w:val="1"/>
          <w:wAfter w:w="6" w:type="dxa"/>
          <w:trHeight w:val="540"/>
          <w:jc w:val="center"/>
        </w:trPr>
        <w:tc>
          <w:tcPr>
            <w:tcW w:w="3780" w:type="dxa"/>
            <w:vAlign w:val="center"/>
            <w:hideMark/>
          </w:tcPr>
          <w:p w14:paraId="0404A2CA"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PLANES QUE PROMUEVAN EXPRESIONES DE ARTE DE LOS APRENDICES EN SU FORMACIÓN PROFESIONAL INTEGRAL. </w:t>
            </w:r>
          </w:p>
        </w:tc>
        <w:tc>
          <w:tcPr>
            <w:tcW w:w="2519" w:type="dxa"/>
            <w:vAlign w:val="center"/>
            <w:hideMark/>
          </w:tcPr>
          <w:p w14:paraId="40E5E238"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AR1. ACTIVIDADES PARA POTENCIAR LAS HABILIDADES PLASTICAS - DISEÑO Y ELABORACION DE FLORES</w:t>
            </w:r>
          </w:p>
        </w:tc>
        <w:tc>
          <w:tcPr>
            <w:tcW w:w="1134" w:type="dxa"/>
            <w:vMerge/>
            <w:vAlign w:val="center"/>
            <w:hideMark/>
          </w:tcPr>
          <w:p w14:paraId="4E245915" w14:textId="77777777" w:rsidR="00E46E75" w:rsidRPr="00E46E75" w:rsidRDefault="00E46E75" w:rsidP="00011152">
            <w:pPr>
              <w:widowControl/>
              <w:autoSpaceDE/>
              <w:autoSpaceDN/>
              <w:jc w:val="right"/>
              <w:rPr>
                <w:rFonts w:eastAsia="Times New Roman"/>
                <w:color w:val="000000"/>
                <w:sz w:val="14"/>
                <w:szCs w:val="14"/>
                <w:lang w:val="es-CO" w:eastAsia="es-CO"/>
              </w:rPr>
            </w:pPr>
          </w:p>
        </w:tc>
        <w:tc>
          <w:tcPr>
            <w:tcW w:w="1032" w:type="dxa"/>
            <w:noWrap/>
            <w:vAlign w:val="center"/>
            <w:hideMark/>
          </w:tcPr>
          <w:p w14:paraId="637A5331" w14:textId="7E98EACD"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4.080.323,75 </w:t>
            </w:r>
          </w:p>
        </w:tc>
        <w:tc>
          <w:tcPr>
            <w:tcW w:w="876" w:type="dxa"/>
            <w:noWrap/>
            <w:vAlign w:val="center"/>
            <w:hideMark/>
          </w:tcPr>
          <w:p w14:paraId="66D67376"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16</w:t>
            </w:r>
          </w:p>
        </w:tc>
        <w:tc>
          <w:tcPr>
            <w:tcW w:w="926" w:type="dxa"/>
            <w:noWrap/>
            <w:vAlign w:val="center"/>
            <w:hideMark/>
          </w:tcPr>
          <w:p w14:paraId="4C186EF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1CD4EF07" w14:textId="77777777" w:rsidTr="003C3B1F">
        <w:trPr>
          <w:gridAfter w:val="1"/>
          <w:wAfter w:w="6" w:type="dxa"/>
          <w:trHeight w:val="540"/>
          <w:jc w:val="center"/>
        </w:trPr>
        <w:tc>
          <w:tcPr>
            <w:tcW w:w="3780" w:type="dxa"/>
            <w:vAlign w:val="center"/>
            <w:hideMark/>
          </w:tcPr>
          <w:p w14:paraId="29813F65"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PLANES QUE PROMUEVAN EXPRESIONES DE ARTE DE LOS APRENDICES EN SU FORMACIÓN PROFESIONAL INTEGRAL. </w:t>
            </w:r>
          </w:p>
        </w:tc>
        <w:tc>
          <w:tcPr>
            <w:tcW w:w="2519" w:type="dxa"/>
            <w:vAlign w:val="center"/>
            <w:hideMark/>
          </w:tcPr>
          <w:p w14:paraId="5E69D6B0"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AR1. ACTIVIDADES PARA POTENCIAR LAS HABILIDADES PLASTICAS DECORACIÓN DE AMBIENTES</w:t>
            </w:r>
          </w:p>
        </w:tc>
        <w:tc>
          <w:tcPr>
            <w:tcW w:w="1134" w:type="dxa"/>
            <w:vMerge/>
            <w:vAlign w:val="center"/>
            <w:hideMark/>
          </w:tcPr>
          <w:p w14:paraId="1D5E0557" w14:textId="77777777" w:rsidR="00E46E75" w:rsidRPr="00E46E75" w:rsidRDefault="00E46E75" w:rsidP="00011152">
            <w:pPr>
              <w:widowControl/>
              <w:autoSpaceDE/>
              <w:autoSpaceDN/>
              <w:jc w:val="right"/>
              <w:rPr>
                <w:rFonts w:eastAsia="Times New Roman"/>
                <w:color w:val="000000"/>
                <w:sz w:val="14"/>
                <w:szCs w:val="14"/>
                <w:lang w:val="es-CO" w:eastAsia="es-CO"/>
              </w:rPr>
            </w:pPr>
          </w:p>
        </w:tc>
        <w:tc>
          <w:tcPr>
            <w:tcW w:w="1032" w:type="dxa"/>
            <w:noWrap/>
            <w:vAlign w:val="center"/>
            <w:hideMark/>
          </w:tcPr>
          <w:p w14:paraId="3AFFA78F" w14:textId="4B74C6D0"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4.080.323,75 </w:t>
            </w:r>
          </w:p>
        </w:tc>
        <w:tc>
          <w:tcPr>
            <w:tcW w:w="876" w:type="dxa"/>
            <w:noWrap/>
            <w:vAlign w:val="center"/>
            <w:hideMark/>
          </w:tcPr>
          <w:p w14:paraId="7CCBE15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22</w:t>
            </w:r>
          </w:p>
        </w:tc>
        <w:tc>
          <w:tcPr>
            <w:tcW w:w="926" w:type="dxa"/>
            <w:noWrap/>
            <w:vAlign w:val="center"/>
            <w:hideMark/>
          </w:tcPr>
          <w:p w14:paraId="34903F30"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5E0C6376" w14:textId="77777777" w:rsidTr="003C3B1F">
        <w:trPr>
          <w:gridAfter w:val="1"/>
          <w:wAfter w:w="6" w:type="dxa"/>
          <w:trHeight w:val="540"/>
          <w:jc w:val="center"/>
        </w:trPr>
        <w:tc>
          <w:tcPr>
            <w:tcW w:w="3780" w:type="dxa"/>
            <w:vAlign w:val="center"/>
            <w:hideMark/>
          </w:tcPr>
          <w:p w14:paraId="2FE2AA2C"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lastRenderedPageBreak/>
              <w:t xml:space="preserve">IMPLEMENTAR PLANES QUE PROMUEVAN EXPRESIONES DE ARTE DE LOS APRENDICES EN SU FORMACIÓN PROFESIONAL INTEGRAL. </w:t>
            </w:r>
          </w:p>
        </w:tc>
        <w:tc>
          <w:tcPr>
            <w:tcW w:w="2519" w:type="dxa"/>
            <w:vAlign w:val="center"/>
            <w:hideMark/>
          </w:tcPr>
          <w:p w14:paraId="25A73087"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AR1. ACTIVIDADESPARA POTENCIAR LAS HABILIDADES PLASTICAS - DISEÑO Y CORTE EN ESTRUCTURA ICOPOR PARA GUITARRON</w:t>
            </w:r>
          </w:p>
        </w:tc>
        <w:tc>
          <w:tcPr>
            <w:tcW w:w="1134" w:type="dxa"/>
            <w:vMerge/>
            <w:vAlign w:val="center"/>
            <w:hideMark/>
          </w:tcPr>
          <w:p w14:paraId="19FD7D04" w14:textId="77777777" w:rsidR="00E46E75" w:rsidRPr="00E46E75" w:rsidRDefault="00E46E75" w:rsidP="00011152">
            <w:pPr>
              <w:widowControl/>
              <w:autoSpaceDE/>
              <w:autoSpaceDN/>
              <w:jc w:val="right"/>
              <w:rPr>
                <w:rFonts w:eastAsia="Times New Roman"/>
                <w:color w:val="000000"/>
                <w:sz w:val="14"/>
                <w:szCs w:val="14"/>
                <w:lang w:val="es-CO" w:eastAsia="es-CO"/>
              </w:rPr>
            </w:pPr>
          </w:p>
        </w:tc>
        <w:tc>
          <w:tcPr>
            <w:tcW w:w="1032" w:type="dxa"/>
            <w:noWrap/>
            <w:vAlign w:val="center"/>
            <w:hideMark/>
          </w:tcPr>
          <w:p w14:paraId="2CB1D15B" w14:textId="732BE213"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4.080.323,75 </w:t>
            </w:r>
          </w:p>
        </w:tc>
        <w:tc>
          <w:tcPr>
            <w:tcW w:w="876" w:type="dxa"/>
            <w:noWrap/>
            <w:vAlign w:val="center"/>
            <w:hideMark/>
          </w:tcPr>
          <w:p w14:paraId="3CB94DCD"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19</w:t>
            </w:r>
          </w:p>
        </w:tc>
        <w:tc>
          <w:tcPr>
            <w:tcW w:w="926" w:type="dxa"/>
            <w:noWrap/>
            <w:vAlign w:val="center"/>
            <w:hideMark/>
          </w:tcPr>
          <w:p w14:paraId="2BEA7EBA"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13F113B4" w14:textId="77777777" w:rsidTr="003C3B1F">
        <w:trPr>
          <w:gridAfter w:val="1"/>
          <w:wAfter w:w="6" w:type="dxa"/>
          <w:trHeight w:val="540"/>
          <w:jc w:val="center"/>
        </w:trPr>
        <w:tc>
          <w:tcPr>
            <w:tcW w:w="3780" w:type="dxa"/>
            <w:vAlign w:val="center"/>
            <w:hideMark/>
          </w:tcPr>
          <w:p w14:paraId="1C50810F"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PLANES QUE PROMUEVAN EXPRESIONES DE ARTE DE LOS APRENDICES EN SU FORMACIÓN PROFESIONAL INTEGRAL. </w:t>
            </w:r>
          </w:p>
        </w:tc>
        <w:tc>
          <w:tcPr>
            <w:tcW w:w="2519" w:type="dxa"/>
            <w:vAlign w:val="center"/>
            <w:hideMark/>
          </w:tcPr>
          <w:p w14:paraId="5773D219"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AR1. CONFORMACION DE GRUPOS JORNADA DESCUBRE TU TALENTO - MÚSICA</w:t>
            </w:r>
          </w:p>
        </w:tc>
        <w:tc>
          <w:tcPr>
            <w:tcW w:w="1134" w:type="dxa"/>
            <w:noWrap/>
            <w:vAlign w:val="center"/>
            <w:hideMark/>
          </w:tcPr>
          <w:p w14:paraId="114FE506"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4111C5C9" w14:textId="4C0C028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61DD891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9</w:t>
            </w:r>
          </w:p>
        </w:tc>
        <w:tc>
          <w:tcPr>
            <w:tcW w:w="926" w:type="dxa"/>
            <w:noWrap/>
            <w:vAlign w:val="center"/>
            <w:hideMark/>
          </w:tcPr>
          <w:p w14:paraId="0AE1CFE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6803486B" w14:textId="77777777" w:rsidTr="003C3B1F">
        <w:trPr>
          <w:gridAfter w:val="1"/>
          <w:wAfter w:w="6" w:type="dxa"/>
          <w:trHeight w:val="540"/>
          <w:jc w:val="center"/>
        </w:trPr>
        <w:tc>
          <w:tcPr>
            <w:tcW w:w="3780" w:type="dxa"/>
            <w:vAlign w:val="center"/>
            <w:hideMark/>
          </w:tcPr>
          <w:p w14:paraId="228DAADF"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PLANES QUE PROMUEVAN EXPRESIONES DE ARTE DE LOS APRENDICES EN SU FORMACIÓN PROFESIONAL INTEGRAL. </w:t>
            </w:r>
          </w:p>
        </w:tc>
        <w:tc>
          <w:tcPr>
            <w:tcW w:w="2519" w:type="dxa"/>
            <w:vAlign w:val="center"/>
            <w:hideMark/>
          </w:tcPr>
          <w:p w14:paraId="2FE0F59E"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AR1. CONFORMACION DE GRUPOS </w:t>
            </w:r>
            <w:proofErr w:type="gramStart"/>
            <w:r w:rsidRPr="00E46E75">
              <w:rPr>
                <w:rFonts w:eastAsia="Times New Roman"/>
                <w:color w:val="000000"/>
                <w:sz w:val="14"/>
                <w:szCs w:val="14"/>
                <w:lang w:val="es-CO" w:eastAsia="es-CO"/>
              </w:rPr>
              <w:t>MUSICALES  (</w:t>
            </w:r>
            <w:proofErr w:type="gramEnd"/>
            <w:r w:rsidRPr="00E46E75">
              <w:rPr>
                <w:rFonts w:eastAsia="Times New Roman"/>
                <w:color w:val="000000"/>
                <w:sz w:val="14"/>
                <w:szCs w:val="14"/>
                <w:lang w:val="es-CO" w:eastAsia="es-CO"/>
              </w:rPr>
              <w:t>JORNADA DESCUBRE TU TALENTO) TAMBORA</w:t>
            </w:r>
          </w:p>
        </w:tc>
        <w:tc>
          <w:tcPr>
            <w:tcW w:w="1134" w:type="dxa"/>
            <w:noWrap/>
            <w:vAlign w:val="center"/>
            <w:hideMark/>
          </w:tcPr>
          <w:p w14:paraId="643B889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5AF4BD2F" w14:textId="03C9C479"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7A0A9F3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21</w:t>
            </w:r>
          </w:p>
        </w:tc>
        <w:tc>
          <w:tcPr>
            <w:tcW w:w="926" w:type="dxa"/>
            <w:noWrap/>
            <w:vAlign w:val="center"/>
            <w:hideMark/>
          </w:tcPr>
          <w:p w14:paraId="048B1DC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527BBEAD" w14:textId="77777777" w:rsidTr="003C3B1F">
        <w:trPr>
          <w:gridAfter w:val="1"/>
          <w:wAfter w:w="6" w:type="dxa"/>
          <w:trHeight w:val="540"/>
          <w:jc w:val="center"/>
        </w:trPr>
        <w:tc>
          <w:tcPr>
            <w:tcW w:w="3780" w:type="dxa"/>
            <w:vAlign w:val="center"/>
            <w:hideMark/>
          </w:tcPr>
          <w:p w14:paraId="60FE0FE1"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PLANES QUE PROMUEVAN EXPRESIONES DE ARTE DE LOS APRENDICES EN SU FORMACIÓN PROFESIONAL INTEGRAL. </w:t>
            </w:r>
          </w:p>
        </w:tc>
        <w:tc>
          <w:tcPr>
            <w:tcW w:w="2519" w:type="dxa"/>
            <w:vAlign w:val="center"/>
            <w:hideMark/>
          </w:tcPr>
          <w:p w14:paraId="0DB410DE"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AR1. CONFORMACIÓN DE GRUPOS </w:t>
            </w:r>
            <w:proofErr w:type="gramStart"/>
            <w:r w:rsidRPr="00E46E75">
              <w:rPr>
                <w:rFonts w:eastAsia="Times New Roman"/>
                <w:color w:val="000000"/>
                <w:sz w:val="14"/>
                <w:szCs w:val="14"/>
                <w:lang w:val="es-CO" w:eastAsia="es-CO"/>
              </w:rPr>
              <w:t>MUSICALES  (</w:t>
            </w:r>
            <w:proofErr w:type="gramEnd"/>
            <w:r w:rsidRPr="00E46E75">
              <w:rPr>
                <w:rFonts w:eastAsia="Times New Roman"/>
                <w:color w:val="000000"/>
                <w:sz w:val="14"/>
                <w:szCs w:val="14"/>
                <w:lang w:val="es-CO" w:eastAsia="es-CO"/>
              </w:rPr>
              <w:t>JORNADA DESCUBRE TU TALENTO) XILOFONOS</w:t>
            </w:r>
          </w:p>
        </w:tc>
        <w:tc>
          <w:tcPr>
            <w:tcW w:w="1134" w:type="dxa"/>
            <w:noWrap/>
            <w:vAlign w:val="center"/>
            <w:hideMark/>
          </w:tcPr>
          <w:p w14:paraId="4FF7DE3A"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73153F25" w14:textId="6E82F7BF"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112453B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23</w:t>
            </w:r>
          </w:p>
        </w:tc>
        <w:tc>
          <w:tcPr>
            <w:tcW w:w="926" w:type="dxa"/>
            <w:noWrap/>
            <w:vAlign w:val="center"/>
            <w:hideMark/>
          </w:tcPr>
          <w:p w14:paraId="39AD900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5F359491" w14:textId="77777777" w:rsidTr="003C3B1F">
        <w:trPr>
          <w:gridAfter w:val="1"/>
          <w:wAfter w:w="6" w:type="dxa"/>
          <w:trHeight w:val="540"/>
          <w:jc w:val="center"/>
        </w:trPr>
        <w:tc>
          <w:tcPr>
            <w:tcW w:w="3780" w:type="dxa"/>
            <w:vAlign w:val="center"/>
            <w:hideMark/>
          </w:tcPr>
          <w:p w14:paraId="704ED407"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PLANES QUE PROMUEVAN EXPRESIONES DE ARTE DE LOS APRENDICES EN SU FORMACIÓN PROFESIONAL INTEGRAL. </w:t>
            </w:r>
          </w:p>
        </w:tc>
        <w:tc>
          <w:tcPr>
            <w:tcW w:w="2519" w:type="dxa"/>
            <w:vAlign w:val="center"/>
            <w:hideMark/>
          </w:tcPr>
          <w:p w14:paraId="1B2900F0"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AR1. TALLER DE ENSAMBLE MUSICAL - RITMO, PULSO Y DIVERSION</w:t>
            </w:r>
          </w:p>
        </w:tc>
        <w:tc>
          <w:tcPr>
            <w:tcW w:w="1134" w:type="dxa"/>
            <w:noWrap/>
            <w:vAlign w:val="center"/>
            <w:hideMark/>
          </w:tcPr>
          <w:p w14:paraId="0F15BC5A"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4FE76EE8" w14:textId="31675785"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7C96AC8B"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11</w:t>
            </w:r>
          </w:p>
        </w:tc>
        <w:tc>
          <w:tcPr>
            <w:tcW w:w="926" w:type="dxa"/>
            <w:noWrap/>
            <w:vAlign w:val="center"/>
            <w:hideMark/>
          </w:tcPr>
          <w:p w14:paraId="3B6650C6"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711272CB" w14:textId="77777777" w:rsidTr="003C3B1F">
        <w:trPr>
          <w:gridAfter w:val="1"/>
          <w:wAfter w:w="6" w:type="dxa"/>
          <w:trHeight w:val="540"/>
          <w:jc w:val="center"/>
        </w:trPr>
        <w:tc>
          <w:tcPr>
            <w:tcW w:w="3780" w:type="dxa"/>
            <w:vAlign w:val="center"/>
            <w:hideMark/>
          </w:tcPr>
          <w:p w14:paraId="25917A4F"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PLANES QUE PROMUEVAN EXPRESIONES DE ARTE DE LOS APRENDICES EN SU FORMACIÓN PROFESIONAL INTEGRAL. </w:t>
            </w:r>
          </w:p>
        </w:tc>
        <w:tc>
          <w:tcPr>
            <w:tcW w:w="2519" w:type="dxa"/>
            <w:vAlign w:val="center"/>
            <w:hideMark/>
          </w:tcPr>
          <w:p w14:paraId="590DF74C"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AR1. TALLER DE ENSAMBLE MUSICALES  RITMO BAMBUCO VIEJO</w:t>
            </w:r>
          </w:p>
        </w:tc>
        <w:tc>
          <w:tcPr>
            <w:tcW w:w="1134" w:type="dxa"/>
            <w:noWrap/>
            <w:vAlign w:val="center"/>
            <w:hideMark/>
          </w:tcPr>
          <w:p w14:paraId="07D50D3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136861A1" w14:textId="649549FA"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267619E2"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18</w:t>
            </w:r>
          </w:p>
        </w:tc>
        <w:tc>
          <w:tcPr>
            <w:tcW w:w="926" w:type="dxa"/>
            <w:noWrap/>
            <w:vAlign w:val="center"/>
            <w:hideMark/>
          </w:tcPr>
          <w:p w14:paraId="1BCBB60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7CE76C21" w14:textId="77777777" w:rsidTr="003C3B1F">
        <w:trPr>
          <w:gridAfter w:val="1"/>
          <w:wAfter w:w="6" w:type="dxa"/>
          <w:trHeight w:val="540"/>
          <w:jc w:val="center"/>
        </w:trPr>
        <w:tc>
          <w:tcPr>
            <w:tcW w:w="3780" w:type="dxa"/>
            <w:vAlign w:val="center"/>
            <w:hideMark/>
          </w:tcPr>
          <w:p w14:paraId="6BCAD08D"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IMPLEMENTAR PLANES QUE PROMUEVAN EXPRESIONES DE ARTE DE LOS APRENDICES EN SU FORMACIÓN PROFESIONAL INTEGRAL. </w:t>
            </w:r>
          </w:p>
        </w:tc>
        <w:tc>
          <w:tcPr>
            <w:tcW w:w="2519" w:type="dxa"/>
            <w:vAlign w:val="center"/>
            <w:hideMark/>
          </w:tcPr>
          <w:p w14:paraId="5EAFA656"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AR1. TALLER DE ENSAMBLES </w:t>
            </w:r>
            <w:proofErr w:type="gramStart"/>
            <w:r w:rsidRPr="00E46E75">
              <w:rPr>
                <w:rFonts w:eastAsia="Times New Roman"/>
                <w:color w:val="000000"/>
                <w:sz w:val="14"/>
                <w:szCs w:val="14"/>
                <w:lang w:val="es-CO" w:eastAsia="es-CO"/>
              </w:rPr>
              <w:t>MUSICALES  -</w:t>
            </w:r>
            <w:proofErr w:type="gramEnd"/>
            <w:r w:rsidRPr="00E46E75">
              <w:rPr>
                <w:rFonts w:eastAsia="Times New Roman"/>
                <w:color w:val="000000"/>
                <w:sz w:val="14"/>
                <w:szCs w:val="14"/>
                <w:lang w:val="es-CO" w:eastAsia="es-CO"/>
              </w:rPr>
              <w:t xml:space="preserve"> RITMO CAÑA</w:t>
            </w:r>
          </w:p>
        </w:tc>
        <w:tc>
          <w:tcPr>
            <w:tcW w:w="1134" w:type="dxa"/>
            <w:noWrap/>
            <w:vAlign w:val="center"/>
            <w:hideMark/>
          </w:tcPr>
          <w:p w14:paraId="138D077D"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2464FC83" w14:textId="4E43F2A8"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5137E69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69</w:t>
            </w:r>
          </w:p>
        </w:tc>
        <w:tc>
          <w:tcPr>
            <w:tcW w:w="926" w:type="dxa"/>
            <w:noWrap/>
            <w:vAlign w:val="center"/>
            <w:hideMark/>
          </w:tcPr>
          <w:p w14:paraId="6896D146"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33D9F2F9" w14:textId="77777777" w:rsidTr="003C3B1F">
        <w:trPr>
          <w:gridAfter w:val="1"/>
          <w:wAfter w:w="6" w:type="dxa"/>
          <w:trHeight w:val="855"/>
          <w:jc w:val="center"/>
        </w:trPr>
        <w:tc>
          <w:tcPr>
            <w:tcW w:w="3780" w:type="dxa"/>
            <w:vAlign w:val="center"/>
            <w:hideMark/>
          </w:tcPr>
          <w:p w14:paraId="552C17F0"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ADELANTAR LA ELECCIÓN DE VOCEROS Y REPRESENTANTES DE APRENDICES </w:t>
            </w:r>
          </w:p>
        </w:tc>
        <w:tc>
          <w:tcPr>
            <w:tcW w:w="2519" w:type="dxa"/>
            <w:vAlign w:val="center"/>
            <w:hideMark/>
          </w:tcPr>
          <w:p w14:paraId="179F2609"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L1. BASE DE DATOS TRIMESTRALMENTE DE VOCEROS Y COVOCEROS DE APRENDICES- MAYO</w:t>
            </w:r>
          </w:p>
        </w:tc>
        <w:tc>
          <w:tcPr>
            <w:tcW w:w="1134" w:type="dxa"/>
            <w:noWrap/>
            <w:vAlign w:val="center"/>
            <w:hideMark/>
          </w:tcPr>
          <w:p w14:paraId="4F82E48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6B87321D" w14:textId="1FC0F405"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3C9A7F8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12</w:t>
            </w:r>
          </w:p>
        </w:tc>
        <w:tc>
          <w:tcPr>
            <w:tcW w:w="926" w:type="dxa"/>
            <w:noWrap/>
            <w:vAlign w:val="center"/>
            <w:hideMark/>
          </w:tcPr>
          <w:p w14:paraId="0E1AC3E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3E26EA64" w14:textId="77777777" w:rsidTr="003C3B1F">
        <w:trPr>
          <w:gridAfter w:val="1"/>
          <w:wAfter w:w="6" w:type="dxa"/>
          <w:trHeight w:val="720"/>
          <w:jc w:val="center"/>
        </w:trPr>
        <w:tc>
          <w:tcPr>
            <w:tcW w:w="3780" w:type="dxa"/>
            <w:vAlign w:val="center"/>
            <w:hideMark/>
          </w:tcPr>
          <w:p w14:paraId="4B4AF892"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GENERAR ESPACIOS DE PARTICIPACIÓN DE VOCEROS Y REPRESENTANTES DE APRENDICES EN LOS CENTROS DE FORMACIÓN PROFESIONAL INTEGRAL Y REGIONALES. </w:t>
            </w:r>
          </w:p>
        </w:tc>
        <w:tc>
          <w:tcPr>
            <w:tcW w:w="2519" w:type="dxa"/>
            <w:vAlign w:val="center"/>
            <w:hideMark/>
          </w:tcPr>
          <w:p w14:paraId="162EE922"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L2. PROYECTO DE RESPONSABILIDAD SOCIAL- LIDERAZGO</w:t>
            </w:r>
          </w:p>
        </w:tc>
        <w:tc>
          <w:tcPr>
            <w:tcW w:w="1134" w:type="dxa"/>
            <w:noWrap/>
            <w:vAlign w:val="center"/>
            <w:hideMark/>
          </w:tcPr>
          <w:p w14:paraId="20B28D01"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7CD8160F" w14:textId="485E2740"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08D32E3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20</w:t>
            </w:r>
          </w:p>
        </w:tc>
        <w:tc>
          <w:tcPr>
            <w:tcW w:w="926" w:type="dxa"/>
            <w:noWrap/>
            <w:vAlign w:val="center"/>
            <w:hideMark/>
          </w:tcPr>
          <w:p w14:paraId="28A0DC0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470BA1D2" w14:textId="77777777" w:rsidTr="003C3B1F">
        <w:trPr>
          <w:gridAfter w:val="1"/>
          <w:wAfter w:w="6" w:type="dxa"/>
          <w:trHeight w:val="720"/>
          <w:jc w:val="center"/>
        </w:trPr>
        <w:tc>
          <w:tcPr>
            <w:tcW w:w="3780" w:type="dxa"/>
            <w:vAlign w:val="center"/>
            <w:hideMark/>
          </w:tcPr>
          <w:p w14:paraId="75FAC7FB"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GENERAR ESPACIOS DE PARTICIPACIÓN DE VOCEROS Y REPRESENTANTES DE APRENDICES EN LOS CENTROS DE FORMACIÓN PROFESIONAL INTEGRAL Y REGIONALES. </w:t>
            </w:r>
          </w:p>
        </w:tc>
        <w:tc>
          <w:tcPr>
            <w:tcW w:w="2519" w:type="dxa"/>
            <w:vAlign w:val="center"/>
            <w:hideMark/>
          </w:tcPr>
          <w:p w14:paraId="30D6D73B"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L2. REUNION CON </w:t>
            </w:r>
            <w:proofErr w:type="gramStart"/>
            <w:r w:rsidRPr="00E46E75">
              <w:rPr>
                <w:rFonts w:eastAsia="Times New Roman"/>
                <w:color w:val="000000"/>
                <w:sz w:val="14"/>
                <w:szCs w:val="14"/>
                <w:lang w:val="es-CO" w:eastAsia="es-CO"/>
              </w:rPr>
              <w:t>DIRECTORA  REGIONAL</w:t>
            </w:r>
            <w:proofErr w:type="gramEnd"/>
            <w:r w:rsidRPr="00E46E75">
              <w:rPr>
                <w:rFonts w:eastAsia="Times New Roman"/>
                <w:color w:val="000000"/>
                <w:sz w:val="14"/>
                <w:szCs w:val="14"/>
                <w:lang w:val="es-CO" w:eastAsia="es-CO"/>
              </w:rPr>
              <w:t>- SUBDIRECTORES DE CENTRO: VOCEROS DE ENFOQUE DIFERENCIAL, REPRESENTANTE DE APRENDICES</w:t>
            </w:r>
          </w:p>
        </w:tc>
        <w:tc>
          <w:tcPr>
            <w:tcW w:w="1134" w:type="dxa"/>
            <w:noWrap/>
            <w:vAlign w:val="center"/>
            <w:hideMark/>
          </w:tcPr>
          <w:p w14:paraId="3D0BAD67"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04082063" w14:textId="5F14AE5F"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46CF32E2"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6</w:t>
            </w:r>
          </w:p>
        </w:tc>
        <w:tc>
          <w:tcPr>
            <w:tcW w:w="926" w:type="dxa"/>
            <w:noWrap/>
            <w:vAlign w:val="center"/>
            <w:hideMark/>
          </w:tcPr>
          <w:p w14:paraId="15DFD56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6DAA4CC0" w14:textId="77777777" w:rsidTr="003C3B1F">
        <w:trPr>
          <w:gridAfter w:val="1"/>
          <w:wAfter w:w="6" w:type="dxa"/>
          <w:trHeight w:val="720"/>
          <w:jc w:val="center"/>
        </w:trPr>
        <w:tc>
          <w:tcPr>
            <w:tcW w:w="3780" w:type="dxa"/>
            <w:vAlign w:val="center"/>
            <w:hideMark/>
          </w:tcPr>
          <w:p w14:paraId="244BCC5C"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GENERAR ESPACIOS DE PARTICIPACIÓN DE VOCEROS Y REPRESENTANTES DE APRENDICES EN LOS CENTROS DE FORMACIÓN PROFESIONAL INTEGRAL Y REGIONALES. </w:t>
            </w:r>
          </w:p>
        </w:tc>
        <w:tc>
          <w:tcPr>
            <w:tcW w:w="2519" w:type="dxa"/>
            <w:vAlign w:val="center"/>
            <w:hideMark/>
          </w:tcPr>
          <w:p w14:paraId="0AEB9B73"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L2. REUNION CON REPRESENTANTES Y VOCEROS DE ENFOQUE DIFERENCIAL DESDE LA DIRECCIÓN GENERAL - ABRIL</w:t>
            </w:r>
          </w:p>
        </w:tc>
        <w:tc>
          <w:tcPr>
            <w:tcW w:w="1134" w:type="dxa"/>
            <w:noWrap/>
            <w:vAlign w:val="center"/>
            <w:hideMark/>
          </w:tcPr>
          <w:p w14:paraId="0BB73CD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0FA577BF" w14:textId="37725079"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59EF8EF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6</w:t>
            </w:r>
          </w:p>
        </w:tc>
        <w:tc>
          <w:tcPr>
            <w:tcW w:w="926" w:type="dxa"/>
            <w:noWrap/>
            <w:vAlign w:val="center"/>
            <w:hideMark/>
          </w:tcPr>
          <w:p w14:paraId="564D470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69D80F9F" w14:textId="77777777" w:rsidTr="003C3B1F">
        <w:trPr>
          <w:gridAfter w:val="1"/>
          <w:wAfter w:w="6" w:type="dxa"/>
          <w:trHeight w:val="720"/>
          <w:jc w:val="center"/>
        </w:trPr>
        <w:tc>
          <w:tcPr>
            <w:tcW w:w="3780" w:type="dxa"/>
            <w:vAlign w:val="center"/>
            <w:hideMark/>
          </w:tcPr>
          <w:p w14:paraId="394F5BF5"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GENERAR ESPACIOS DE PARTICIPACIÓN DE VOCEROS Y REPRESENTANTES DE APRENDICES EN LOS CENTROS DE FORMACIÓN PROFESIONAL INTEGRAL Y REGIONALES. </w:t>
            </w:r>
          </w:p>
        </w:tc>
        <w:tc>
          <w:tcPr>
            <w:tcW w:w="2519" w:type="dxa"/>
            <w:vAlign w:val="center"/>
            <w:hideMark/>
          </w:tcPr>
          <w:p w14:paraId="3487A9BC"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L2. REUNION CON REPRESENTANTES Y VOCEROS DE ENFOQUE DIFERENCIAL DESDE LA DIRECCIÓN GENERAL - JUNIO</w:t>
            </w:r>
          </w:p>
        </w:tc>
        <w:tc>
          <w:tcPr>
            <w:tcW w:w="1134" w:type="dxa"/>
            <w:noWrap/>
            <w:vAlign w:val="center"/>
            <w:hideMark/>
          </w:tcPr>
          <w:p w14:paraId="53876212"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noWrap/>
            <w:vAlign w:val="center"/>
            <w:hideMark/>
          </w:tcPr>
          <w:p w14:paraId="0BCA1F0A" w14:textId="37860341"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noWrap/>
            <w:vAlign w:val="center"/>
            <w:hideMark/>
          </w:tcPr>
          <w:p w14:paraId="6415759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6</w:t>
            </w:r>
          </w:p>
        </w:tc>
        <w:tc>
          <w:tcPr>
            <w:tcW w:w="926" w:type="dxa"/>
            <w:noWrap/>
            <w:vAlign w:val="center"/>
            <w:hideMark/>
          </w:tcPr>
          <w:p w14:paraId="264CC2C0"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33EB0905" w14:textId="77777777" w:rsidTr="003C3B1F">
        <w:trPr>
          <w:gridAfter w:val="1"/>
          <w:wAfter w:w="6" w:type="dxa"/>
          <w:trHeight w:val="720"/>
          <w:jc w:val="center"/>
        </w:trPr>
        <w:tc>
          <w:tcPr>
            <w:tcW w:w="3780" w:type="dxa"/>
            <w:tcBorders>
              <w:bottom w:val="single" w:sz="4" w:space="0" w:color="auto"/>
            </w:tcBorders>
            <w:vAlign w:val="center"/>
            <w:hideMark/>
          </w:tcPr>
          <w:p w14:paraId="20DC38BB"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GENERAR ESPACIOS DE PARTICIPACIÓN DE VOCEROS Y REPRESENTANTES DE APRENDICES EN LOS CENTROS DE FORMACIÓN PROFESIONAL INTEGRAL Y REGIONALES. </w:t>
            </w:r>
          </w:p>
        </w:tc>
        <w:tc>
          <w:tcPr>
            <w:tcW w:w="2519" w:type="dxa"/>
            <w:tcBorders>
              <w:bottom w:val="single" w:sz="4" w:space="0" w:color="auto"/>
            </w:tcBorders>
            <w:vAlign w:val="center"/>
            <w:hideMark/>
          </w:tcPr>
          <w:p w14:paraId="3B791BFA"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L2. REUNION CON REPRESENTANTES Y VOCEROS DE ENFOQUE DIFERENCIAL DESDE LA DIRECCIÓN GENERAL - MAYO</w:t>
            </w:r>
          </w:p>
        </w:tc>
        <w:tc>
          <w:tcPr>
            <w:tcW w:w="1134" w:type="dxa"/>
            <w:tcBorders>
              <w:bottom w:val="single" w:sz="4" w:space="0" w:color="auto"/>
            </w:tcBorders>
            <w:noWrap/>
            <w:vAlign w:val="center"/>
            <w:hideMark/>
          </w:tcPr>
          <w:p w14:paraId="3033089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tcBorders>
              <w:bottom w:val="single" w:sz="4" w:space="0" w:color="auto"/>
            </w:tcBorders>
            <w:noWrap/>
            <w:vAlign w:val="center"/>
            <w:hideMark/>
          </w:tcPr>
          <w:p w14:paraId="30DD0FE6" w14:textId="2B37B18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tcBorders>
              <w:bottom w:val="single" w:sz="4" w:space="0" w:color="auto"/>
            </w:tcBorders>
            <w:noWrap/>
            <w:vAlign w:val="center"/>
            <w:hideMark/>
          </w:tcPr>
          <w:p w14:paraId="2BB7C73E"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6</w:t>
            </w:r>
          </w:p>
        </w:tc>
        <w:tc>
          <w:tcPr>
            <w:tcW w:w="926" w:type="dxa"/>
            <w:tcBorders>
              <w:bottom w:val="single" w:sz="4" w:space="0" w:color="auto"/>
            </w:tcBorders>
            <w:noWrap/>
            <w:vAlign w:val="center"/>
            <w:hideMark/>
          </w:tcPr>
          <w:p w14:paraId="44636373"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2F2C8C0F" w14:textId="77777777" w:rsidTr="003C3B1F">
        <w:trPr>
          <w:gridAfter w:val="1"/>
          <w:wAfter w:w="6" w:type="dxa"/>
          <w:trHeight w:val="720"/>
          <w:jc w:val="center"/>
        </w:trPr>
        <w:tc>
          <w:tcPr>
            <w:tcW w:w="3780" w:type="dxa"/>
            <w:tcBorders>
              <w:bottom w:val="single" w:sz="4" w:space="0" w:color="auto"/>
            </w:tcBorders>
            <w:vAlign w:val="center"/>
            <w:hideMark/>
          </w:tcPr>
          <w:p w14:paraId="5AC5E147"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GENERAR ESPACIOS DE PARTICIPACIÓN DE VOCEROS Y REPRESENTANTES DE APRENDICES EN LOS CENTROS DE FORMACIÓN PROFESIONAL INTEGRAL Y REGIONALES. </w:t>
            </w:r>
          </w:p>
        </w:tc>
        <w:tc>
          <w:tcPr>
            <w:tcW w:w="2519" w:type="dxa"/>
            <w:tcBorders>
              <w:bottom w:val="single" w:sz="4" w:space="0" w:color="auto"/>
            </w:tcBorders>
            <w:vAlign w:val="center"/>
            <w:hideMark/>
          </w:tcPr>
          <w:p w14:paraId="7460402C"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L2. REUNIONES MENSUALES DE VOCEROS Y COVOCEROS DE APRENDICES: GESTIÓN Y LIDERAZGO</w:t>
            </w:r>
          </w:p>
        </w:tc>
        <w:tc>
          <w:tcPr>
            <w:tcW w:w="1134" w:type="dxa"/>
            <w:tcBorders>
              <w:bottom w:val="single" w:sz="4" w:space="0" w:color="auto"/>
            </w:tcBorders>
            <w:noWrap/>
            <w:vAlign w:val="center"/>
            <w:hideMark/>
          </w:tcPr>
          <w:p w14:paraId="2B8AE0F4" w14:textId="758CDBCD"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w:t>
            </w:r>
            <w:r w:rsidR="00C11FFC">
              <w:rPr>
                <w:rFonts w:eastAsia="Times New Roman"/>
                <w:color w:val="000000"/>
                <w:sz w:val="14"/>
                <w:szCs w:val="14"/>
                <w:lang w:val="es-CO" w:eastAsia="es-CO"/>
              </w:rPr>
              <w:t>$</w:t>
            </w:r>
            <w:r w:rsidRPr="00E46E75">
              <w:rPr>
                <w:rFonts w:eastAsia="Times New Roman"/>
                <w:color w:val="000000"/>
                <w:sz w:val="14"/>
                <w:szCs w:val="14"/>
                <w:lang w:val="es-CO" w:eastAsia="es-CO"/>
              </w:rPr>
              <w:t xml:space="preserve">450.000,00 </w:t>
            </w:r>
          </w:p>
        </w:tc>
        <w:tc>
          <w:tcPr>
            <w:tcW w:w="1032" w:type="dxa"/>
            <w:tcBorders>
              <w:bottom w:val="single" w:sz="4" w:space="0" w:color="auto"/>
            </w:tcBorders>
            <w:noWrap/>
            <w:vAlign w:val="center"/>
            <w:hideMark/>
          </w:tcPr>
          <w:p w14:paraId="09E4CBFB" w14:textId="12A24483"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xml:space="preserve">                                  -   </w:t>
            </w:r>
          </w:p>
        </w:tc>
        <w:tc>
          <w:tcPr>
            <w:tcW w:w="876" w:type="dxa"/>
            <w:tcBorders>
              <w:bottom w:val="single" w:sz="4" w:space="0" w:color="auto"/>
            </w:tcBorders>
            <w:noWrap/>
            <w:vAlign w:val="center"/>
            <w:hideMark/>
          </w:tcPr>
          <w:p w14:paraId="29721FC5"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30</w:t>
            </w:r>
          </w:p>
        </w:tc>
        <w:tc>
          <w:tcPr>
            <w:tcW w:w="926" w:type="dxa"/>
            <w:tcBorders>
              <w:bottom w:val="single" w:sz="4" w:space="0" w:color="auto"/>
            </w:tcBorders>
            <w:noWrap/>
            <w:vAlign w:val="center"/>
            <w:hideMark/>
          </w:tcPr>
          <w:p w14:paraId="1A399C44"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4DB80C68" w14:textId="77777777" w:rsidTr="003C3B1F">
        <w:trPr>
          <w:gridAfter w:val="1"/>
          <w:wAfter w:w="6" w:type="dxa"/>
          <w:trHeight w:val="735"/>
          <w:jc w:val="center"/>
        </w:trPr>
        <w:tc>
          <w:tcPr>
            <w:tcW w:w="3780" w:type="dxa"/>
            <w:tcBorders>
              <w:top w:val="single" w:sz="4" w:space="0" w:color="auto"/>
              <w:left w:val="single" w:sz="4" w:space="0" w:color="auto"/>
              <w:bottom w:val="single" w:sz="4" w:space="0" w:color="auto"/>
              <w:right w:val="single" w:sz="4" w:space="0" w:color="auto"/>
            </w:tcBorders>
            <w:vAlign w:val="center"/>
            <w:hideMark/>
          </w:tcPr>
          <w:p w14:paraId="5B05ED7F"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 xml:space="preserve">GENERAR ESPACIOS DE PARTICIPACIÓN DE VOCEROS Y REPRESENTANTES DE APRENDICES EN LOS CENTROS DE FORMACIÓN PROFESIONAL INTEGRAL Y REGIONALES. </w:t>
            </w:r>
          </w:p>
        </w:tc>
        <w:tc>
          <w:tcPr>
            <w:tcW w:w="2519" w:type="dxa"/>
            <w:tcBorders>
              <w:top w:val="single" w:sz="4" w:space="0" w:color="auto"/>
              <w:left w:val="single" w:sz="4" w:space="0" w:color="auto"/>
              <w:bottom w:val="single" w:sz="4" w:space="0" w:color="auto"/>
              <w:right w:val="single" w:sz="4" w:space="0" w:color="auto"/>
            </w:tcBorders>
            <w:vAlign w:val="center"/>
            <w:hideMark/>
          </w:tcPr>
          <w:p w14:paraId="0D74F702" w14:textId="77777777" w:rsidR="00E46E75" w:rsidRPr="00E46E75" w:rsidRDefault="00E46E75" w:rsidP="00E46E75">
            <w:pPr>
              <w:widowControl/>
              <w:autoSpaceDE/>
              <w:autoSpaceDN/>
              <w:rPr>
                <w:rFonts w:eastAsia="Times New Roman"/>
                <w:color w:val="000000"/>
                <w:sz w:val="14"/>
                <w:szCs w:val="14"/>
                <w:lang w:val="es-CO" w:eastAsia="es-CO"/>
              </w:rPr>
            </w:pPr>
            <w:r w:rsidRPr="00E46E75">
              <w:rPr>
                <w:rFonts w:eastAsia="Times New Roman"/>
                <w:color w:val="000000"/>
                <w:sz w:val="14"/>
                <w:szCs w:val="14"/>
                <w:lang w:val="es-CO" w:eastAsia="es-CO"/>
              </w:rPr>
              <w:t>L2. REUNIONES MENSUALES DE VOCEROS Y COVOCEROS DE APRENDICES: SOCIALIZACION DE CUMBRE DE LIDERAZGO (REPRESENTANTE Y VOCEROS)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B34C158"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1032" w:type="dxa"/>
            <w:tcBorders>
              <w:top w:val="single" w:sz="4" w:space="0" w:color="auto"/>
              <w:left w:val="single" w:sz="4" w:space="0" w:color="auto"/>
              <w:bottom w:val="single" w:sz="4" w:space="0" w:color="auto"/>
              <w:right w:val="single" w:sz="4" w:space="0" w:color="auto"/>
            </w:tcBorders>
            <w:noWrap/>
            <w:vAlign w:val="center"/>
            <w:hideMark/>
          </w:tcPr>
          <w:p w14:paraId="11EA40F6"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 </w:t>
            </w:r>
          </w:p>
        </w:tc>
        <w:tc>
          <w:tcPr>
            <w:tcW w:w="876" w:type="dxa"/>
            <w:tcBorders>
              <w:top w:val="single" w:sz="4" w:space="0" w:color="auto"/>
              <w:left w:val="single" w:sz="4" w:space="0" w:color="auto"/>
              <w:bottom w:val="single" w:sz="4" w:space="0" w:color="auto"/>
              <w:right w:val="single" w:sz="4" w:space="0" w:color="auto"/>
            </w:tcBorders>
            <w:noWrap/>
            <w:vAlign w:val="center"/>
            <w:hideMark/>
          </w:tcPr>
          <w:p w14:paraId="62CAD7BC"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35</w:t>
            </w:r>
          </w:p>
        </w:tc>
        <w:tc>
          <w:tcPr>
            <w:tcW w:w="926" w:type="dxa"/>
            <w:tcBorders>
              <w:top w:val="single" w:sz="4" w:space="0" w:color="auto"/>
              <w:left w:val="single" w:sz="4" w:space="0" w:color="auto"/>
              <w:bottom w:val="single" w:sz="4" w:space="0" w:color="auto"/>
              <w:right w:val="single" w:sz="4" w:space="0" w:color="auto"/>
            </w:tcBorders>
            <w:noWrap/>
            <w:vAlign w:val="center"/>
            <w:hideMark/>
          </w:tcPr>
          <w:p w14:paraId="1AC3343F" w14:textId="77777777" w:rsidR="00E46E75" w:rsidRPr="00E46E75" w:rsidRDefault="00E46E75" w:rsidP="00011152">
            <w:pPr>
              <w:widowControl/>
              <w:autoSpaceDE/>
              <w:autoSpaceDN/>
              <w:jc w:val="right"/>
              <w:rPr>
                <w:rFonts w:eastAsia="Times New Roman"/>
                <w:color w:val="000000"/>
                <w:sz w:val="14"/>
                <w:szCs w:val="14"/>
                <w:lang w:val="es-CO" w:eastAsia="es-CO"/>
              </w:rPr>
            </w:pPr>
            <w:r w:rsidRPr="00E46E75">
              <w:rPr>
                <w:rFonts w:eastAsia="Times New Roman"/>
                <w:color w:val="000000"/>
                <w:sz w:val="14"/>
                <w:szCs w:val="14"/>
                <w:lang w:val="es-CO" w:eastAsia="es-CO"/>
              </w:rPr>
              <w:t>1</w:t>
            </w:r>
          </w:p>
        </w:tc>
      </w:tr>
      <w:tr w:rsidR="00E46E75" w:rsidRPr="00E46E75" w14:paraId="6D6C09E1" w14:textId="77777777" w:rsidTr="003C3B1F">
        <w:trPr>
          <w:gridAfter w:val="1"/>
          <w:wAfter w:w="6" w:type="dxa"/>
          <w:trHeight w:val="427"/>
          <w:jc w:val="center"/>
        </w:trPr>
        <w:tc>
          <w:tcPr>
            <w:tcW w:w="3780" w:type="dxa"/>
            <w:tcBorders>
              <w:top w:val="single" w:sz="4" w:space="0" w:color="auto"/>
              <w:left w:val="nil"/>
              <w:bottom w:val="nil"/>
              <w:right w:val="single" w:sz="4" w:space="0" w:color="auto"/>
            </w:tcBorders>
            <w:vAlign w:val="center"/>
            <w:hideMark/>
          </w:tcPr>
          <w:p w14:paraId="28C0E27A" w14:textId="77777777" w:rsidR="00E46E75" w:rsidRPr="00E46E75" w:rsidRDefault="00E46E75" w:rsidP="00E46E75">
            <w:pPr>
              <w:widowControl/>
              <w:autoSpaceDE/>
              <w:autoSpaceDN/>
              <w:jc w:val="center"/>
              <w:rPr>
                <w:rFonts w:eastAsia="Times New Roman"/>
                <w:color w:val="000000"/>
                <w:sz w:val="14"/>
                <w:szCs w:val="14"/>
                <w:lang w:val="es-CO" w:eastAsia="es-CO"/>
              </w:rPr>
            </w:pPr>
          </w:p>
        </w:tc>
        <w:tc>
          <w:tcPr>
            <w:tcW w:w="2519" w:type="dxa"/>
            <w:tcBorders>
              <w:top w:val="single" w:sz="4" w:space="0" w:color="auto"/>
              <w:left w:val="single" w:sz="4" w:space="0" w:color="auto"/>
              <w:bottom w:val="single" w:sz="4" w:space="0" w:color="auto"/>
              <w:right w:val="single" w:sz="4" w:space="0" w:color="auto"/>
            </w:tcBorders>
            <w:shd w:val="clear" w:color="000000" w:fill="A9D08E"/>
            <w:vAlign w:val="center"/>
            <w:hideMark/>
          </w:tcPr>
          <w:p w14:paraId="0ABD1CFE" w14:textId="77777777" w:rsidR="00E46E75" w:rsidRPr="00297544" w:rsidRDefault="00E46E75" w:rsidP="00011152">
            <w:pPr>
              <w:widowControl/>
              <w:autoSpaceDE/>
              <w:autoSpaceDN/>
              <w:jc w:val="center"/>
              <w:rPr>
                <w:rFonts w:eastAsia="Times New Roman"/>
                <w:b/>
                <w:bCs/>
                <w:color w:val="000000"/>
                <w:sz w:val="16"/>
                <w:szCs w:val="16"/>
                <w:lang w:val="es-CO" w:eastAsia="es-CO"/>
              </w:rPr>
            </w:pPr>
            <w:r w:rsidRPr="00297544">
              <w:rPr>
                <w:rFonts w:eastAsia="Times New Roman"/>
                <w:b/>
                <w:bCs/>
                <w:color w:val="000000"/>
                <w:sz w:val="16"/>
                <w:szCs w:val="16"/>
                <w:lang w:val="es-CO" w:eastAsia="es-CO"/>
              </w:rPr>
              <w:t>TOTAL</w:t>
            </w:r>
          </w:p>
        </w:tc>
        <w:tc>
          <w:tcPr>
            <w:tcW w:w="1134" w:type="dxa"/>
            <w:tcBorders>
              <w:top w:val="single" w:sz="4" w:space="0" w:color="auto"/>
              <w:left w:val="single" w:sz="4" w:space="0" w:color="auto"/>
              <w:bottom w:val="single" w:sz="4" w:space="0" w:color="auto"/>
              <w:right w:val="single" w:sz="4" w:space="0" w:color="auto"/>
            </w:tcBorders>
            <w:shd w:val="clear" w:color="000000" w:fill="A9D08E"/>
            <w:noWrap/>
            <w:vAlign w:val="center"/>
            <w:hideMark/>
          </w:tcPr>
          <w:p w14:paraId="140DF85E" w14:textId="051148E6" w:rsidR="00E46E75" w:rsidRPr="00297544" w:rsidRDefault="00E46E75" w:rsidP="00BB7D30">
            <w:pPr>
              <w:widowControl/>
              <w:autoSpaceDE/>
              <w:autoSpaceDN/>
              <w:jc w:val="right"/>
              <w:rPr>
                <w:rFonts w:eastAsia="Times New Roman"/>
                <w:b/>
                <w:bCs/>
                <w:color w:val="000000"/>
                <w:sz w:val="16"/>
                <w:szCs w:val="16"/>
                <w:lang w:val="es-CO" w:eastAsia="es-CO"/>
              </w:rPr>
            </w:pPr>
            <w:r w:rsidRPr="00297544">
              <w:rPr>
                <w:rFonts w:eastAsia="Times New Roman"/>
                <w:b/>
                <w:bCs/>
                <w:color w:val="000000"/>
                <w:sz w:val="16"/>
                <w:szCs w:val="16"/>
                <w:lang w:val="es-CO" w:eastAsia="es-CO"/>
              </w:rPr>
              <w:t>$27.352.466</w:t>
            </w:r>
          </w:p>
        </w:tc>
        <w:tc>
          <w:tcPr>
            <w:tcW w:w="1032"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646C01EC" w14:textId="77777777" w:rsidR="00417209" w:rsidRPr="00297544" w:rsidRDefault="00E46E75" w:rsidP="00BB7D30">
            <w:pPr>
              <w:widowControl/>
              <w:autoSpaceDE/>
              <w:autoSpaceDN/>
              <w:jc w:val="right"/>
              <w:rPr>
                <w:rFonts w:eastAsia="Times New Roman"/>
                <w:b/>
                <w:bCs/>
                <w:color w:val="000000"/>
                <w:sz w:val="16"/>
                <w:szCs w:val="16"/>
                <w:lang w:val="es-CO" w:eastAsia="es-CO"/>
              </w:rPr>
            </w:pPr>
            <w:r w:rsidRPr="00297544">
              <w:rPr>
                <w:rFonts w:eastAsia="Times New Roman"/>
                <w:b/>
                <w:bCs/>
                <w:color w:val="000000"/>
                <w:sz w:val="16"/>
                <w:szCs w:val="16"/>
                <w:lang w:val="es-CO" w:eastAsia="es-CO"/>
              </w:rPr>
              <w:t>$19.444.445</w:t>
            </w:r>
          </w:p>
          <w:p w14:paraId="10A02330" w14:textId="77777777" w:rsidR="00CE6E84" w:rsidRPr="00297544" w:rsidRDefault="00CE6E84" w:rsidP="00BB7D30">
            <w:pPr>
              <w:widowControl/>
              <w:autoSpaceDE/>
              <w:autoSpaceDN/>
              <w:jc w:val="right"/>
              <w:rPr>
                <w:rFonts w:eastAsia="Times New Roman"/>
                <w:b/>
                <w:bCs/>
                <w:color w:val="000000"/>
                <w:sz w:val="16"/>
                <w:szCs w:val="16"/>
                <w:lang w:val="es-CO" w:eastAsia="es-CO"/>
              </w:rPr>
            </w:pPr>
          </w:p>
          <w:p w14:paraId="76FDFB8C" w14:textId="1C0941E9" w:rsidR="00BB7D30" w:rsidRPr="00297544" w:rsidRDefault="00BB7D30" w:rsidP="00BB7D30">
            <w:pPr>
              <w:widowControl/>
              <w:autoSpaceDE/>
              <w:autoSpaceDN/>
              <w:jc w:val="right"/>
              <w:rPr>
                <w:rFonts w:eastAsia="Times New Roman"/>
                <w:b/>
                <w:bCs/>
                <w:color w:val="000000"/>
                <w:sz w:val="16"/>
                <w:szCs w:val="16"/>
                <w:lang w:val="es-CO" w:eastAsia="es-CO"/>
              </w:rPr>
            </w:pPr>
          </w:p>
        </w:tc>
        <w:tc>
          <w:tcPr>
            <w:tcW w:w="876"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6A42DFA4" w14:textId="77777777" w:rsidR="00E46E75" w:rsidRPr="00297544" w:rsidRDefault="00E46E75" w:rsidP="00011152">
            <w:pPr>
              <w:widowControl/>
              <w:autoSpaceDE/>
              <w:autoSpaceDN/>
              <w:jc w:val="center"/>
              <w:rPr>
                <w:rFonts w:eastAsia="Times New Roman"/>
                <w:b/>
                <w:bCs/>
                <w:color w:val="000000"/>
                <w:sz w:val="16"/>
                <w:szCs w:val="16"/>
                <w:lang w:val="es-CO" w:eastAsia="es-CO"/>
              </w:rPr>
            </w:pPr>
            <w:r w:rsidRPr="00297544">
              <w:rPr>
                <w:rFonts w:eastAsia="Times New Roman"/>
                <w:b/>
                <w:bCs/>
                <w:color w:val="000000"/>
                <w:sz w:val="16"/>
                <w:szCs w:val="16"/>
                <w:lang w:val="es-CO" w:eastAsia="es-CO"/>
              </w:rPr>
              <w:t>4128</w:t>
            </w:r>
          </w:p>
          <w:p w14:paraId="7C23517D" w14:textId="77777777" w:rsidR="00BB7D30" w:rsidRPr="00297544" w:rsidRDefault="00BB7D30" w:rsidP="00011152">
            <w:pPr>
              <w:widowControl/>
              <w:autoSpaceDE/>
              <w:autoSpaceDN/>
              <w:jc w:val="center"/>
              <w:rPr>
                <w:rFonts w:eastAsia="Times New Roman"/>
                <w:b/>
                <w:bCs/>
                <w:color w:val="000000"/>
                <w:sz w:val="16"/>
                <w:szCs w:val="16"/>
                <w:lang w:val="es-CO" w:eastAsia="es-CO"/>
              </w:rPr>
            </w:pPr>
          </w:p>
          <w:p w14:paraId="08A81C0E" w14:textId="77777777" w:rsidR="00417209" w:rsidRPr="00297544" w:rsidRDefault="00417209" w:rsidP="00011152">
            <w:pPr>
              <w:widowControl/>
              <w:autoSpaceDE/>
              <w:autoSpaceDN/>
              <w:jc w:val="center"/>
              <w:rPr>
                <w:rFonts w:eastAsia="Times New Roman"/>
                <w:b/>
                <w:bCs/>
                <w:color w:val="000000"/>
                <w:sz w:val="16"/>
                <w:szCs w:val="16"/>
                <w:lang w:val="es-CO" w:eastAsia="es-CO"/>
              </w:rPr>
            </w:pPr>
          </w:p>
        </w:tc>
        <w:tc>
          <w:tcPr>
            <w:tcW w:w="926"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38E9F249" w14:textId="77777777" w:rsidR="00E46E75" w:rsidRPr="00297544" w:rsidRDefault="00E46E75" w:rsidP="00011152">
            <w:pPr>
              <w:widowControl/>
              <w:autoSpaceDE/>
              <w:autoSpaceDN/>
              <w:jc w:val="center"/>
              <w:rPr>
                <w:rFonts w:eastAsia="Times New Roman"/>
                <w:b/>
                <w:bCs/>
                <w:color w:val="000000"/>
                <w:sz w:val="16"/>
                <w:szCs w:val="16"/>
                <w:lang w:val="es-CO" w:eastAsia="es-CO"/>
              </w:rPr>
            </w:pPr>
            <w:r w:rsidRPr="00297544">
              <w:rPr>
                <w:rFonts w:eastAsia="Times New Roman"/>
                <w:b/>
                <w:bCs/>
                <w:color w:val="000000"/>
                <w:sz w:val="16"/>
                <w:szCs w:val="16"/>
                <w:lang w:val="es-CO" w:eastAsia="es-CO"/>
              </w:rPr>
              <w:t>86</w:t>
            </w:r>
          </w:p>
          <w:p w14:paraId="23BB8EF5" w14:textId="77777777" w:rsidR="00BB7D30" w:rsidRPr="00297544" w:rsidRDefault="00BB7D30" w:rsidP="00011152">
            <w:pPr>
              <w:widowControl/>
              <w:autoSpaceDE/>
              <w:autoSpaceDN/>
              <w:jc w:val="center"/>
              <w:rPr>
                <w:rFonts w:eastAsia="Times New Roman"/>
                <w:b/>
                <w:bCs/>
                <w:color w:val="000000"/>
                <w:sz w:val="16"/>
                <w:szCs w:val="16"/>
                <w:lang w:val="es-CO" w:eastAsia="es-CO"/>
              </w:rPr>
            </w:pPr>
          </w:p>
          <w:p w14:paraId="3448F1AB" w14:textId="77777777" w:rsidR="00417209" w:rsidRPr="00297544" w:rsidRDefault="00417209" w:rsidP="00011152">
            <w:pPr>
              <w:widowControl/>
              <w:autoSpaceDE/>
              <w:autoSpaceDN/>
              <w:jc w:val="center"/>
              <w:rPr>
                <w:rFonts w:eastAsia="Times New Roman"/>
                <w:b/>
                <w:bCs/>
                <w:color w:val="000000"/>
                <w:sz w:val="16"/>
                <w:szCs w:val="16"/>
                <w:lang w:val="es-CO" w:eastAsia="es-CO"/>
              </w:rPr>
            </w:pPr>
          </w:p>
        </w:tc>
      </w:tr>
    </w:tbl>
    <w:p w14:paraId="45C2803C" w14:textId="77777777" w:rsidR="00B028FC" w:rsidRDefault="00B028FC" w:rsidP="00110DC6">
      <w:pPr>
        <w:pStyle w:val="Ttulo1"/>
      </w:pPr>
    </w:p>
    <w:p w14:paraId="0B9FB7A3" w14:textId="77777777" w:rsidR="00B028FC" w:rsidRDefault="00B028FC" w:rsidP="00110DC6">
      <w:pPr>
        <w:pStyle w:val="Ttulo1"/>
      </w:pPr>
    </w:p>
    <w:p w14:paraId="0C253B27" w14:textId="77777777" w:rsidR="00B028FC" w:rsidRDefault="00B028FC" w:rsidP="00110DC6">
      <w:pPr>
        <w:pStyle w:val="Ttulo1"/>
      </w:pPr>
    </w:p>
    <w:p w14:paraId="3AD8AE6D" w14:textId="77777777" w:rsidR="00B028FC" w:rsidRDefault="00B028FC" w:rsidP="00110DC6">
      <w:pPr>
        <w:pStyle w:val="Ttulo1"/>
      </w:pPr>
    </w:p>
    <w:p w14:paraId="329C2835" w14:textId="12F7AE15" w:rsidR="00110DC6" w:rsidRDefault="00110DC6" w:rsidP="00110DC6">
      <w:pPr>
        <w:pStyle w:val="Ttulo1"/>
        <w:spacing w:before="254"/>
      </w:pPr>
      <w:r>
        <w:lastRenderedPageBreak/>
        <w:t>Centro</w:t>
      </w:r>
      <w:r>
        <w:rPr>
          <w:spacing w:val="-8"/>
        </w:rPr>
        <w:t xml:space="preserve"> </w:t>
      </w:r>
      <w:r>
        <w:t>de</w:t>
      </w:r>
      <w:r>
        <w:rPr>
          <w:spacing w:val="-2"/>
        </w:rPr>
        <w:t xml:space="preserve"> </w:t>
      </w:r>
      <w:r>
        <w:t>Industria y la Construcción</w:t>
      </w:r>
    </w:p>
    <w:p w14:paraId="356C247E" w14:textId="77777777" w:rsidR="00371831" w:rsidRDefault="00371831" w:rsidP="00110DC6">
      <w:pPr>
        <w:pStyle w:val="Ttulo1"/>
        <w:spacing w:before="254"/>
      </w:pPr>
    </w:p>
    <w:p w14:paraId="2C93AC66" w14:textId="13837895" w:rsidR="007579EA" w:rsidRDefault="0019339A" w:rsidP="007579EA">
      <w:pPr>
        <w:pStyle w:val="Ttulo1"/>
        <w:ind w:right="724"/>
        <w:rPr>
          <w:b w:val="0"/>
          <w:bCs w:val="0"/>
          <w:lang w:val="es-CO"/>
        </w:rPr>
      </w:pPr>
      <w:r w:rsidRPr="0019339A">
        <w:rPr>
          <w:b w:val="0"/>
          <w:bCs w:val="0"/>
          <w:lang w:val="es-CO"/>
        </w:rPr>
        <w:t xml:space="preserve">De acuerdo con la información suministrada por el Centro de Industria y la Construcción, </w:t>
      </w:r>
      <w:r w:rsidR="007579EA">
        <w:rPr>
          <w:b w:val="0"/>
          <w:bCs w:val="0"/>
        </w:rPr>
        <w:t>d</w:t>
      </w:r>
      <w:r w:rsidR="007579EA" w:rsidRPr="007579EA">
        <w:rPr>
          <w:b w:val="0"/>
          <w:bCs w:val="0"/>
        </w:rPr>
        <w:t xml:space="preserve">urante el segundo trimestre, el </w:t>
      </w:r>
      <w:r w:rsidR="007579EA">
        <w:rPr>
          <w:b w:val="0"/>
          <w:bCs w:val="0"/>
        </w:rPr>
        <w:t>c</w:t>
      </w:r>
      <w:r w:rsidR="007579EA" w:rsidRPr="007579EA">
        <w:rPr>
          <w:b w:val="0"/>
          <w:bCs w:val="0"/>
        </w:rPr>
        <w:t xml:space="preserve">entro de </w:t>
      </w:r>
      <w:r w:rsidR="007579EA">
        <w:rPr>
          <w:b w:val="0"/>
          <w:bCs w:val="0"/>
        </w:rPr>
        <w:t xml:space="preserve">formación </w:t>
      </w:r>
      <w:r w:rsidR="007579EA" w:rsidRPr="007579EA">
        <w:rPr>
          <w:b w:val="0"/>
          <w:bCs w:val="0"/>
          <w:lang w:val="es-CO"/>
        </w:rPr>
        <w:t>ejecutó las acciones contempladas en el Plan de Bienestar al Aprendiz con un presupuesto total asignado de $6.322.089.374, de los cuales se ejecutaron $1.803.509.089, equivalente al 28,53 % del presupuesto disponible. Durante este periodo se desarrollaron 54 actividades, alcanzando una cobertura de 9.312 aprendices, lo que evidencia una amplia intervención institucional orientada al fortalecimiento del bienestar integral y al acompañamiento permanente de la comunidad educativa.</w:t>
      </w:r>
    </w:p>
    <w:p w14:paraId="1276DD78" w14:textId="77777777" w:rsidR="007579EA" w:rsidRPr="007579EA" w:rsidRDefault="007579EA" w:rsidP="007579EA">
      <w:pPr>
        <w:pStyle w:val="Ttulo1"/>
        <w:ind w:right="724"/>
        <w:rPr>
          <w:b w:val="0"/>
          <w:bCs w:val="0"/>
          <w:lang w:val="es-CO"/>
        </w:rPr>
      </w:pPr>
    </w:p>
    <w:p w14:paraId="3849892A" w14:textId="77777777" w:rsidR="007579EA" w:rsidRDefault="007579EA" w:rsidP="007579EA">
      <w:pPr>
        <w:pStyle w:val="Ttulo1"/>
        <w:ind w:right="724"/>
        <w:rPr>
          <w:b w:val="0"/>
          <w:bCs w:val="0"/>
          <w:lang w:val="es-CO"/>
        </w:rPr>
      </w:pPr>
      <w:r w:rsidRPr="007579EA">
        <w:rPr>
          <w:b w:val="0"/>
          <w:bCs w:val="0"/>
          <w:lang w:val="es-CO"/>
        </w:rPr>
        <w:t>Las actividades implementadas estuvieron enfocadas en los componentes de cultura, promoción de la salud, derechos sexuales y reproductivos, habilidades socioemocionales, actividad física, arte, liderazgo y apoyos socioeconómicos. Se desarrollaron campañas de convivencia y cultura institucional, jornadas de promoción de hábitos de vida saludable, prevención del consumo de sustancias psicoactivas, fortalecimiento de la salud mental, talleres de habilidades emocionales, escuelas deportivas y artísticas, además de espacios de participación para voceros y representantes de aprendices, contribuyendo al desarrollo personal, social y ciudadano de la población beneficiaria.</w:t>
      </w:r>
    </w:p>
    <w:p w14:paraId="26C85AEB" w14:textId="77777777" w:rsidR="007579EA" w:rsidRPr="007579EA" w:rsidRDefault="007579EA" w:rsidP="007579EA">
      <w:pPr>
        <w:pStyle w:val="Ttulo1"/>
        <w:ind w:right="724"/>
        <w:rPr>
          <w:b w:val="0"/>
          <w:bCs w:val="0"/>
          <w:lang w:val="es-CO"/>
        </w:rPr>
      </w:pPr>
    </w:p>
    <w:p w14:paraId="781FEE5D" w14:textId="6B39B3AC" w:rsidR="007579EA" w:rsidRDefault="007579EA" w:rsidP="007579EA">
      <w:pPr>
        <w:pStyle w:val="Ttulo1"/>
        <w:ind w:right="724"/>
        <w:rPr>
          <w:b w:val="0"/>
          <w:bCs w:val="0"/>
          <w:lang w:val="es-CO"/>
        </w:rPr>
      </w:pPr>
      <w:r w:rsidRPr="007579EA">
        <w:rPr>
          <w:b w:val="0"/>
          <w:bCs w:val="0"/>
          <w:lang w:val="es-CO"/>
        </w:rPr>
        <w:t xml:space="preserve">Desde el punto de vista financiero, la mayor ejecución de recursos se concentró en los programas de Apoyos de Sostenimiento FIC, con una ejecución superior a $1.679 millones, seguida por los programas de sostenimiento regular, alimentación y </w:t>
      </w:r>
      <w:r w:rsidR="00417209" w:rsidRPr="007579EA">
        <w:rPr>
          <w:b w:val="0"/>
          <w:bCs w:val="0"/>
          <w:lang w:val="es-CO"/>
        </w:rPr>
        <w:t>monitorias</w:t>
      </w:r>
      <w:r w:rsidRPr="007579EA">
        <w:rPr>
          <w:b w:val="0"/>
          <w:bCs w:val="0"/>
          <w:lang w:val="es-CO"/>
        </w:rPr>
        <w:t>, evidenciando la prioridad institucional en garantizar condiciones de permanencia y apoyo económico para los aprendices. Asimismo, se realizaron importantes actividades de bienestar institucional, muchas de ellas desarrolladas mediante la capacidad instalada del Centro y la articulación con otras dependencias, razón por la cual varias acciones no requirieron ejecución presupuestal directa, aunque sí alcanzaron una importante cobertura.</w:t>
      </w:r>
    </w:p>
    <w:p w14:paraId="215345FB" w14:textId="77777777" w:rsidR="007579EA" w:rsidRPr="007579EA" w:rsidRDefault="007579EA" w:rsidP="007579EA">
      <w:pPr>
        <w:pStyle w:val="Ttulo1"/>
        <w:ind w:right="724"/>
        <w:rPr>
          <w:b w:val="0"/>
          <w:bCs w:val="0"/>
          <w:lang w:val="es-CO"/>
        </w:rPr>
      </w:pPr>
    </w:p>
    <w:p w14:paraId="7C086B61" w14:textId="77777777" w:rsidR="007579EA" w:rsidRPr="007579EA" w:rsidRDefault="007579EA" w:rsidP="007579EA">
      <w:pPr>
        <w:pStyle w:val="Ttulo1"/>
        <w:ind w:right="724"/>
        <w:rPr>
          <w:b w:val="0"/>
          <w:bCs w:val="0"/>
          <w:lang w:val="es-CO"/>
        </w:rPr>
      </w:pPr>
      <w:r w:rsidRPr="007579EA">
        <w:rPr>
          <w:b w:val="0"/>
          <w:bCs w:val="0"/>
          <w:lang w:val="es-CO"/>
        </w:rPr>
        <w:t>En términos generales, el comportamiento del presupuesto refleja una adecuada gestión de los programas de Bienestar al Aprendiz, especialmente en los componentes de apoyo socioeconómico y acompañamiento integral. No obstante, considerando el porcentaje de ejecución financiera alcanzado durante el trimestre, se recomienda fortalecer el seguimiento a la programación y ejecución de los recursos asignados, con el propósito de mejorar la oportunidad en la ejecución presupuestal y mantener la correspondencia entre la ejecución física de las actividades y la inversión realizada, garantizando así una gestión cada vez más eficiente de los recursos destinados al bienestar de los aprendices.</w:t>
      </w:r>
    </w:p>
    <w:p w14:paraId="0AF9F798" w14:textId="6A0C6358" w:rsidR="00110DC6" w:rsidRDefault="00110DC6" w:rsidP="007579EA">
      <w:pPr>
        <w:pStyle w:val="Ttulo1"/>
        <w:ind w:right="724"/>
      </w:pPr>
    </w:p>
    <w:p w14:paraId="3B7B6C4F" w14:textId="77777777" w:rsidR="0019339A" w:rsidRDefault="0019339A" w:rsidP="0019339A">
      <w:pPr>
        <w:pStyle w:val="Ttulo1"/>
        <w:ind w:right="724"/>
        <w:rPr>
          <w:b w:val="0"/>
          <w:bCs w:val="0"/>
        </w:rPr>
      </w:pPr>
      <w:r w:rsidRPr="00747B5A">
        <w:rPr>
          <w:b w:val="0"/>
          <w:bCs w:val="0"/>
        </w:rPr>
        <w:t>Se adjunta tabla relacionada con el presupuesto, aprendices priorizados y actividades realizadas:</w:t>
      </w:r>
    </w:p>
    <w:p w14:paraId="0CDCB31F" w14:textId="77777777" w:rsidR="00C96AAD" w:rsidRDefault="00C96AAD" w:rsidP="00747B5A">
      <w:pPr>
        <w:pStyle w:val="Ttulo1"/>
        <w:ind w:left="0"/>
      </w:pPr>
    </w:p>
    <w:p w14:paraId="587E8A69" w14:textId="77777777" w:rsidR="0019339A" w:rsidRDefault="0019339A" w:rsidP="00110DC6">
      <w:pPr>
        <w:pStyle w:val="Ttulo1"/>
      </w:pPr>
    </w:p>
    <w:tbl>
      <w:tblPr>
        <w:tblW w:w="9981" w:type="dxa"/>
        <w:jc w:val="center"/>
        <w:tblCellMar>
          <w:left w:w="70" w:type="dxa"/>
          <w:right w:w="70" w:type="dxa"/>
        </w:tblCellMar>
        <w:tblLook w:val="04A0" w:firstRow="1" w:lastRow="0" w:firstColumn="1" w:lastColumn="0" w:noHBand="0" w:noVBand="1"/>
      </w:tblPr>
      <w:tblGrid>
        <w:gridCol w:w="3070"/>
        <w:gridCol w:w="2524"/>
        <w:gridCol w:w="1161"/>
        <w:gridCol w:w="1395"/>
        <w:gridCol w:w="873"/>
        <w:gridCol w:w="958"/>
      </w:tblGrid>
      <w:tr w:rsidR="00643282" w:rsidRPr="00643282" w14:paraId="560CE678" w14:textId="77777777" w:rsidTr="003832AE">
        <w:trPr>
          <w:trHeight w:val="315"/>
          <w:jc w:val="center"/>
        </w:trPr>
        <w:tc>
          <w:tcPr>
            <w:tcW w:w="3070" w:type="dxa"/>
            <w:tcBorders>
              <w:top w:val="nil"/>
              <w:left w:val="nil"/>
              <w:bottom w:val="nil"/>
              <w:right w:val="nil"/>
            </w:tcBorders>
            <w:shd w:val="clear" w:color="000000" w:fill="FFFFFF"/>
            <w:noWrap/>
            <w:vAlign w:val="bottom"/>
            <w:hideMark/>
          </w:tcPr>
          <w:p w14:paraId="515FB6CB" w14:textId="77777777" w:rsidR="00643282" w:rsidRPr="00643282" w:rsidRDefault="00643282" w:rsidP="00643282">
            <w:pPr>
              <w:widowControl/>
              <w:autoSpaceDE/>
              <w:autoSpaceDN/>
              <w:rPr>
                <w:rFonts w:eastAsia="Times New Roman"/>
                <w:sz w:val="14"/>
                <w:szCs w:val="14"/>
                <w:lang w:val="es-CO" w:eastAsia="es-CO"/>
              </w:rPr>
            </w:pPr>
            <w:r w:rsidRPr="00643282">
              <w:rPr>
                <w:rFonts w:eastAsia="Times New Roman"/>
                <w:sz w:val="14"/>
                <w:szCs w:val="14"/>
                <w:lang w:val="es-CO" w:eastAsia="es-CO"/>
              </w:rPr>
              <w:t> </w:t>
            </w:r>
          </w:p>
        </w:tc>
        <w:tc>
          <w:tcPr>
            <w:tcW w:w="2524" w:type="dxa"/>
            <w:tcBorders>
              <w:top w:val="nil"/>
              <w:left w:val="nil"/>
              <w:bottom w:val="nil"/>
              <w:right w:val="nil"/>
            </w:tcBorders>
            <w:shd w:val="clear" w:color="auto" w:fill="FFFFFF" w:themeFill="background1"/>
            <w:vAlign w:val="center"/>
            <w:hideMark/>
          </w:tcPr>
          <w:p w14:paraId="5FF46CCD" w14:textId="77777777" w:rsidR="00643282" w:rsidRPr="00643282" w:rsidRDefault="00643282" w:rsidP="00643282">
            <w:pPr>
              <w:widowControl/>
              <w:autoSpaceDE/>
              <w:autoSpaceDN/>
              <w:rPr>
                <w:rFonts w:eastAsia="Times New Roman"/>
                <w:sz w:val="14"/>
                <w:szCs w:val="14"/>
                <w:lang w:val="es-CO" w:eastAsia="es-CO"/>
              </w:rPr>
            </w:pPr>
            <w:r w:rsidRPr="00643282">
              <w:rPr>
                <w:rFonts w:eastAsia="Times New Roman"/>
                <w:sz w:val="14"/>
                <w:szCs w:val="14"/>
                <w:lang w:val="es-CO" w:eastAsia="es-CO"/>
              </w:rPr>
              <w:t> </w:t>
            </w:r>
          </w:p>
        </w:tc>
        <w:tc>
          <w:tcPr>
            <w:tcW w:w="1161" w:type="dxa"/>
            <w:tcBorders>
              <w:top w:val="nil"/>
              <w:left w:val="nil"/>
              <w:bottom w:val="nil"/>
              <w:right w:val="single" w:sz="4" w:space="0" w:color="auto"/>
            </w:tcBorders>
            <w:shd w:val="clear" w:color="auto" w:fill="FFFFFF" w:themeFill="background1"/>
            <w:vAlign w:val="center"/>
            <w:hideMark/>
          </w:tcPr>
          <w:p w14:paraId="3EFED342" w14:textId="77777777" w:rsidR="00643282" w:rsidRPr="00643282" w:rsidRDefault="00643282" w:rsidP="00643282">
            <w:pPr>
              <w:widowControl/>
              <w:autoSpaceDE/>
              <w:autoSpaceDN/>
              <w:rPr>
                <w:rFonts w:eastAsia="Times New Roman"/>
                <w:b/>
                <w:bCs/>
                <w:color w:val="FFFFFF"/>
                <w:sz w:val="14"/>
                <w:szCs w:val="14"/>
                <w:lang w:val="es-CO" w:eastAsia="es-CO"/>
              </w:rPr>
            </w:pPr>
            <w:r w:rsidRPr="00643282">
              <w:rPr>
                <w:rFonts w:eastAsia="Times New Roman"/>
                <w:b/>
                <w:bCs/>
                <w:color w:val="FFFFFF"/>
                <w:sz w:val="14"/>
                <w:szCs w:val="14"/>
                <w:lang w:val="es-CO" w:eastAsia="es-CO"/>
              </w:rPr>
              <w:t> </w:t>
            </w:r>
          </w:p>
        </w:tc>
        <w:tc>
          <w:tcPr>
            <w:tcW w:w="3226" w:type="dxa"/>
            <w:gridSpan w:val="3"/>
            <w:tcBorders>
              <w:top w:val="single" w:sz="4" w:space="0" w:color="auto"/>
              <w:left w:val="nil"/>
              <w:bottom w:val="nil"/>
              <w:right w:val="single" w:sz="4" w:space="0" w:color="auto"/>
            </w:tcBorders>
            <w:shd w:val="clear" w:color="000000" w:fill="39A900"/>
            <w:vAlign w:val="center"/>
            <w:hideMark/>
          </w:tcPr>
          <w:p w14:paraId="50FB5C33" w14:textId="77777777" w:rsidR="00643282" w:rsidRPr="00643282" w:rsidRDefault="00643282" w:rsidP="00643282">
            <w:pPr>
              <w:widowControl/>
              <w:autoSpaceDE/>
              <w:autoSpaceDN/>
              <w:jc w:val="center"/>
              <w:rPr>
                <w:rFonts w:eastAsia="Times New Roman"/>
                <w:b/>
                <w:bCs/>
                <w:color w:val="FFFFFF"/>
                <w:sz w:val="14"/>
                <w:szCs w:val="14"/>
                <w:lang w:val="es-CO" w:eastAsia="es-CO"/>
              </w:rPr>
            </w:pPr>
            <w:r w:rsidRPr="00643282">
              <w:rPr>
                <w:rFonts w:eastAsia="Times New Roman"/>
                <w:b/>
                <w:bCs/>
                <w:color w:val="FFFFFF"/>
                <w:sz w:val="14"/>
                <w:szCs w:val="14"/>
                <w:lang w:val="es-CO" w:eastAsia="es-CO"/>
              </w:rPr>
              <w:t>TRIMESTRE II</w:t>
            </w:r>
          </w:p>
        </w:tc>
      </w:tr>
      <w:tr w:rsidR="00643282" w:rsidRPr="00643282" w14:paraId="63234930" w14:textId="77777777" w:rsidTr="003832AE">
        <w:trPr>
          <w:trHeight w:val="360"/>
          <w:jc w:val="center"/>
        </w:trPr>
        <w:tc>
          <w:tcPr>
            <w:tcW w:w="3070" w:type="dxa"/>
            <w:tcBorders>
              <w:top w:val="single" w:sz="4" w:space="0" w:color="auto"/>
              <w:left w:val="single" w:sz="4" w:space="0" w:color="auto"/>
              <w:bottom w:val="single" w:sz="4" w:space="0" w:color="auto"/>
              <w:right w:val="single" w:sz="4" w:space="0" w:color="auto"/>
            </w:tcBorders>
            <w:shd w:val="clear" w:color="000000" w:fill="39A900"/>
            <w:vAlign w:val="center"/>
            <w:hideMark/>
          </w:tcPr>
          <w:p w14:paraId="47F2708C" w14:textId="77777777" w:rsidR="00643282" w:rsidRPr="00643282" w:rsidRDefault="00643282" w:rsidP="00643282">
            <w:pPr>
              <w:widowControl/>
              <w:autoSpaceDE/>
              <w:autoSpaceDN/>
              <w:jc w:val="center"/>
              <w:rPr>
                <w:rFonts w:eastAsia="Times New Roman"/>
                <w:b/>
                <w:bCs/>
                <w:color w:val="FFFFFF"/>
                <w:sz w:val="14"/>
                <w:szCs w:val="14"/>
                <w:lang w:val="es-CO" w:eastAsia="es-CO"/>
              </w:rPr>
            </w:pPr>
            <w:r w:rsidRPr="00643282">
              <w:rPr>
                <w:rFonts w:eastAsia="Times New Roman"/>
                <w:b/>
                <w:bCs/>
                <w:color w:val="FFFFFF"/>
                <w:sz w:val="14"/>
                <w:szCs w:val="14"/>
                <w:lang w:val="es-CO" w:eastAsia="es-CO"/>
              </w:rPr>
              <w:t>ACCIONES PREVISTAS </w:t>
            </w:r>
          </w:p>
        </w:tc>
        <w:tc>
          <w:tcPr>
            <w:tcW w:w="2524" w:type="dxa"/>
            <w:tcBorders>
              <w:top w:val="single" w:sz="4" w:space="0" w:color="auto"/>
              <w:left w:val="nil"/>
              <w:bottom w:val="single" w:sz="4" w:space="0" w:color="auto"/>
              <w:right w:val="single" w:sz="4" w:space="0" w:color="auto"/>
            </w:tcBorders>
            <w:shd w:val="clear" w:color="000000" w:fill="39A900"/>
            <w:vAlign w:val="center"/>
            <w:hideMark/>
          </w:tcPr>
          <w:p w14:paraId="3AD4745D" w14:textId="77777777" w:rsidR="00643282" w:rsidRPr="00643282" w:rsidRDefault="00643282" w:rsidP="00643282">
            <w:pPr>
              <w:widowControl/>
              <w:autoSpaceDE/>
              <w:autoSpaceDN/>
              <w:jc w:val="center"/>
              <w:rPr>
                <w:rFonts w:eastAsia="Times New Roman"/>
                <w:b/>
                <w:bCs/>
                <w:color w:val="FFFFFF"/>
                <w:sz w:val="14"/>
                <w:szCs w:val="14"/>
                <w:lang w:val="es-CO" w:eastAsia="es-CO"/>
              </w:rPr>
            </w:pPr>
            <w:r w:rsidRPr="00643282">
              <w:rPr>
                <w:rFonts w:eastAsia="Times New Roman"/>
                <w:b/>
                <w:bCs/>
                <w:color w:val="FFFFFF"/>
                <w:sz w:val="14"/>
                <w:szCs w:val="14"/>
                <w:lang w:val="es-CO" w:eastAsia="es-CO"/>
              </w:rPr>
              <w:t>ACTIVIDADES EJECUTADAS</w:t>
            </w:r>
          </w:p>
        </w:tc>
        <w:tc>
          <w:tcPr>
            <w:tcW w:w="1161" w:type="dxa"/>
            <w:tcBorders>
              <w:top w:val="single" w:sz="4" w:space="0" w:color="auto"/>
              <w:left w:val="nil"/>
              <w:bottom w:val="single" w:sz="4" w:space="0" w:color="auto"/>
              <w:right w:val="single" w:sz="4" w:space="0" w:color="auto"/>
            </w:tcBorders>
            <w:shd w:val="clear" w:color="000000" w:fill="39A900"/>
            <w:vAlign w:val="center"/>
            <w:hideMark/>
          </w:tcPr>
          <w:p w14:paraId="0380F4E5" w14:textId="77777777" w:rsidR="00643282" w:rsidRPr="00643282" w:rsidRDefault="00643282" w:rsidP="00643282">
            <w:pPr>
              <w:widowControl/>
              <w:autoSpaceDE/>
              <w:autoSpaceDN/>
              <w:jc w:val="center"/>
              <w:rPr>
                <w:rFonts w:eastAsia="Times New Roman"/>
                <w:b/>
                <w:bCs/>
                <w:color w:val="FFFFFF"/>
                <w:sz w:val="14"/>
                <w:szCs w:val="14"/>
                <w:lang w:val="es-CO" w:eastAsia="es-CO"/>
              </w:rPr>
            </w:pPr>
            <w:r w:rsidRPr="00643282">
              <w:rPr>
                <w:rFonts w:eastAsia="Times New Roman"/>
                <w:b/>
                <w:bCs/>
                <w:color w:val="FFFFFF"/>
                <w:sz w:val="14"/>
                <w:szCs w:val="14"/>
                <w:lang w:val="es-CO" w:eastAsia="es-CO"/>
              </w:rPr>
              <w:t>PRESUPUESTO ASIGNADO</w:t>
            </w:r>
          </w:p>
        </w:tc>
        <w:tc>
          <w:tcPr>
            <w:tcW w:w="1395" w:type="dxa"/>
            <w:tcBorders>
              <w:top w:val="single" w:sz="4" w:space="0" w:color="auto"/>
              <w:left w:val="nil"/>
              <w:bottom w:val="single" w:sz="4" w:space="0" w:color="auto"/>
              <w:right w:val="single" w:sz="4" w:space="0" w:color="auto"/>
            </w:tcBorders>
            <w:shd w:val="clear" w:color="000000" w:fill="39A900"/>
            <w:vAlign w:val="center"/>
            <w:hideMark/>
          </w:tcPr>
          <w:p w14:paraId="053FB842" w14:textId="77777777" w:rsidR="00643282" w:rsidRPr="00643282" w:rsidRDefault="00643282" w:rsidP="00643282">
            <w:pPr>
              <w:widowControl/>
              <w:autoSpaceDE/>
              <w:autoSpaceDN/>
              <w:jc w:val="center"/>
              <w:rPr>
                <w:rFonts w:eastAsia="Times New Roman"/>
                <w:b/>
                <w:bCs/>
                <w:color w:val="FFFFFF"/>
                <w:sz w:val="14"/>
                <w:szCs w:val="14"/>
                <w:lang w:val="es-CO" w:eastAsia="es-CO"/>
              </w:rPr>
            </w:pPr>
            <w:r w:rsidRPr="00643282">
              <w:rPr>
                <w:rFonts w:eastAsia="Times New Roman"/>
                <w:b/>
                <w:bCs/>
                <w:color w:val="FFFFFF"/>
                <w:sz w:val="14"/>
                <w:szCs w:val="14"/>
                <w:lang w:val="es-CO" w:eastAsia="es-CO"/>
              </w:rPr>
              <w:t>PRESUPUESTO EJECUTADO</w:t>
            </w:r>
          </w:p>
        </w:tc>
        <w:tc>
          <w:tcPr>
            <w:tcW w:w="873" w:type="dxa"/>
            <w:tcBorders>
              <w:top w:val="single" w:sz="4" w:space="0" w:color="auto"/>
              <w:left w:val="nil"/>
              <w:bottom w:val="single" w:sz="4" w:space="0" w:color="auto"/>
              <w:right w:val="single" w:sz="4" w:space="0" w:color="auto"/>
            </w:tcBorders>
            <w:shd w:val="clear" w:color="000000" w:fill="39A900"/>
            <w:vAlign w:val="center"/>
            <w:hideMark/>
          </w:tcPr>
          <w:p w14:paraId="788C5EE4" w14:textId="77777777" w:rsidR="00643282" w:rsidRPr="00643282" w:rsidRDefault="00643282" w:rsidP="00643282">
            <w:pPr>
              <w:widowControl/>
              <w:autoSpaceDE/>
              <w:autoSpaceDN/>
              <w:jc w:val="center"/>
              <w:rPr>
                <w:rFonts w:eastAsia="Times New Roman"/>
                <w:b/>
                <w:bCs/>
                <w:color w:val="FFFFFF"/>
                <w:sz w:val="14"/>
                <w:szCs w:val="14"/>
                <w:lang w:val="es-CO" w:eastAsia="es-CO"/>
              </w:rPr>
            </w:pPr>
            <w:r w:rsidRPr="00643282">
              <w:rPr>
                <w:rFonts w:eastAsia="Times New Roman"/>
                <w:b/>
                <w:bCs/>
                <w:color w:val="FFFFFF"/>
                <w:sz w:val="14"/>
                <w:szCs w:val="14"/>
                <w:lang w:val="es-CO" w:eastAsia="es-CO"/>
              </w:rPr>
              <w:t>APRENDICES</w:t>
            </w:r>
          </w:p>
        </w:tc>
        <w:tc>
          <w:tcPr>
            <w:tcW w:w="958" w:type="dxa"/>
            <w:tcBorders>
              <w:top w:val="single" w:sz="4" w:space="0" w:color="auto"/>
              <w:left w:val="nil"/>
              <w:bottom w:val="single" w:sz="4" w:space="0" w:color="auto"/>
              <w:right w:val="single" w:sz="4" w:space="0" w:color="auto"/>
            </w:tcBorders>
            <w:shd w:val="clear" w:color="000000" w:fill="39A900"/>
            <w:vAlign w:val="center"/>
            <w:hideMark/>
          </w:tcPr>
          <w:p w14:paraId="3C214365" w14:textId="77777777" w:rsidR="00643282" w:rsidRPr="00643282" w:rsidRDefault="00643282" w:rsidP="00643282">
            <w:pPr>
              <w:widowControl/>
              <w:autoSpaceDE/>
              <w:autoSpaceDN/>
              <w:jc w:val="center"/>
              <w:rPr>
                <w:rFonts w:eastAsia="Times New Roman"/>
                <w:b/>
                <w:bCs/>
                <w:color w:val="FFFFFF"/>
                <w:sz w:val="14"/>
                <w:szCs w:val="14"/>
                <w:lang w:val="es-CO" w:eastAsia="es-CO"/>
              </w:rPr>
            </w:pPr>
            <w:r w:rsidRPr="00643282">
              <w:rPr>
                <w:rFonts w:eastAsia="Times New Roman"/>
                <w:b/>
                <w:bCs/>
                <w:color w:val="FFFFFF"/>
                <w:sz w:val="14"/>
                <w:szCs w:val="14"/>
                <w:lang w:val="es-CO" w:eastAsia="es-CO"/>
              </w:rPr>
              <w:t># ACTIVIDADES REALIZADAS</w:t>
            </w:r>
          </w:p>
        </w:tc>
      </w:tr>
      <w:tr w:rsidR="00643282" w:rsidRPr="00643282" w14:paraId="7829C82C"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center"/>
            <w:hideMark/>
          </w:tcPr>
          <w:p w14:paraId="5BBBABEC"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Incluir en el plan de cultura, estrategias para el desarrollo de la cultura institucional, ciudadana y ambiental que incentiven el cumplimiento de normas, manual de convivencia y establecimiento de pactos, que promuevan la autorregulación individual y social.</w:t>
            </w:r>
          </w:p>
        </w:tc>
        <w:tc>
          <w:tcPr>
            <w:tcW w:w="2524" w:type="dxa"/>
            <w:tcBorders>
              <w:top w:val="nil"/>
              <w:left w:val="nil"/>
              <w:bottom w:val="single" w:sz="4" w:space="0" w:color="auto"/>
              <w:right w:val="single" w:sz="4" w:space="0" w:color="auto"/>
            </w:tcBorders>
            <w:vAlign w:val="center"/>
            <w:hideMark/>
          </w:tcPr>
          <w:p w14:paraId="49BF75BE"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C2. CAMPAÑA CULTURA INSTITUCIONAL Y CIUDADANA</w:t>
            </w:r>
          </w:p>
        </w:tc>
        <w:tc>
          <w:tcPr>
            <w:tcW w:w="1161" w:type="dxa"/>
            <w:tcBorders>
              <w:top w:val="nil"/>
              <w:left w:val="nil"/>
              <w:bottom w:val="single" w:sz="4" w:space="0" w:color="auto"/>
              <w:right w:val="single" w:sz="4" w:space="0" w:color="auto"/>
            </w:tcBorders>
            <w:vAlign w:val="center"/>
            <w:hideMark/>
          </w:tcPr>
          <w:p w14:paraId="5114E146" w14:textId="23600AC2"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29131FCF" w14:textId="71AE4058"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5DB818D2" w14:textId="0A242D28"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154</w:t>
            </w:r>
          </w:p>
        </w:tc>
        <w:tc>
          <w:tcPr>
            <w:tcW w:w="958" w:type="dxa"/>
            <w:tcBorders>
              <w:top w:val="nil"/>
              <w:left w:val="nil"/>
              <w:bottom w:val="single" w:sz="4" w:space="0" w:color="auto"/>
              <w:right w:val="single" w:sz="4" w:space="0" w:color="auto"/>
            </w:tcBorders>
            <w:noWrap/>
            <w:vAlign w:val="center"/>
            <w:hideMark/>
          </w:tcPr>
          <w:p w14:paraId="7A9D1B35" w14:textId="28E51D11"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07C03FAC" w14:textId="77777777" w:rsidTr="003832AE">
        <w:trPr>
          <w:trHeight w:val="720"/>
          <w:jc w:val="center"/>
        </w:trPr>
        <w:tc>
          <w:tcPr>
            <w:tcW w:w="3070" w:type="dxa"/>
            <w:tcBorders>
              <w:top w:val="nil"/>
              <w:left w:val="single" w:sz="4" w:space="0" w:color="auto"/>
              <w:bottom w:val="single" w:sz="4" w:space="0" w:color="auto"/>
              <w:right w:val="single" w:sz="4" w:space="0" w:color="auto"/>
            </w:tcBorders>
            <w:noWrap/>
            <w:vAlign w:val="center"/>
            <w:hideMark/>
          </w:tcPr>
          <w:p w14:paraId="75F12D01"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Incluir en el plan de cultura, estrategias para el desarrollo de la cultura institucional, ciudadana y ambiental que incentiven el cumplimiento de normas, manual de convivencia y establecimiento de pactos, que promuevan la autorregulación individual y social.</w:t>
            </w:r>
          </w:p>
        </w:tc>
        <w:tc>
          <w:tcPr>
            <w:tcW w:w="2524" w:type="dxa"/>
            <w:tcBorders>
              <w:top w:val="nil"/>
              <w:left w:val="nil"/>
              <w:bottom w:val="single" w:sz="4" w:space="0" w:color="auto"/>
              <w:right w:val="single" w:sz="4" w:space="0" w:color="auto"/>
            </w:tcBorders>
            <w:vAlign w:val="center"/>
            <w:hideMark/>
          </w:tcPr>
          <w:p w14:paraId="4058644B"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 xml:space="preserve">C2. CAMPAÑAS </w:t>
            </w:r>
            <w:proofErr w:type="gramStart"/>
            <w:r w:rsidRPr="00643282">
              <w:rPr>
                <w:rFonts w:eastAsia="Times New Roman"/>
                <w:color w:val="000000"/>
                <w:sz w:val="14"/>
                <w:szCs w:val="14"/>
                <w:lang w:val="es-CO" w:eastAsia="es-CO"/>
              </w:rPr>
              <w:t>DE  PREVENCION</w:t>
            </w:r>
            <w:proofErr w:type="gramEnd"/>
            <w:r w:rsidRPr="00643282">
              <w:rPr>
                <w:rFonts w:eastAsia="Times New Roman"/>
                <w:color w:val="000000"/>
                <w:sz w:val="14"/>
                <w:szCs w:val="14"/>
                <w:lang w:val="es-CO" w:eastAsia="es-CO"/>
              </w:rPr>
              <w:t xml:space="preserve"> </w:t>
            </w:r>
            <w:proofErr w:type="gramStart"/>
            <w:r w:rsidRPr="00643282">
              <w:rPr>
                <w:rFonts w:eastAsia="Times New Roman"/>
                <w:color w:val="000000"/>
                <w:sz w:val="14"/>
                <w:szCs w:val="14"/>
                <w:lang w:val="es-CO" w:eastAsia="es-CO"/>
              </w:rPr>
              <w:t>BULLYING  (</w:t>
            </w:r>
            <w:proofErr w:type="gramEnd"/>
            <w:r w:rsidRPr="00643282">
              <w:rPr>
                <w:rFonts w:eastAsia="Times New Roman"/>
                <w:color w:val="000000"/>
                <w:sz w:val="14"/>
                <w:szCs w:val="14"/>
                <w:lang w:val="es-CO" w:eastAsia="es-CO"/>
              </w:rPr>
              <w:t xml:space="preserve"> </w:t>
            </w:r>
            <w:proofErr w:type="gramStart"/>
            <w:r w:rsidRPr="00643282">
              <w:rPr>
                <w:rFonts w:eastAsia="Times New Roman"/>
                <w:color w:val="000000"/>
                <w:sz w:val="14"/>
                <w:szCs w:val="14"/>
                <w:lang w:val="es-CO" w:eastAsia="es-CO"/>
              </w:rPr>
              <w:t>BULLYING</w:t>
            </w:r>
            <w:proofErr w:type="gramEnd"/>
            <w:r w:rsidRPr="00643282">
              <w:rPr>
                <w:rFonts w:eastAsia="Times New Roman"/>
                <w:color w:val="000000"/>
                <w:sz w:val="14"/>
                <w:szCs w:val="14"/>
                <w:lang w:val="es-CO" w:eastAsia="es-CO"/>
              </w:rPr>
              <w:t xml:space="preserve"> FISICO DIRECTO E INDIRECTO, </w:t>
            </w:r>
            <w:proofErr w:type="gramStart"/>
            <w:r w:rsidRPr="00643282">
              <w:rPr>
                <w:rFonts w:eastAsia="Times New Roman"/>
                <w:color w:val="000000"/>
                <w:sz w:val="14"/>
                <w:szCs w:val="14"/>
                <w:lang w:val="es-CO" w:eastAsia="es-CO"/>
              </w:rPr>
              <w:t>BULLYING  PSICOLOGICO</w:t>
            </w:r>
            <w:proofErr w:type="gramEnd"/>
            <w:r w:rsidRPr="00643282">
              <w:rPr>
                <w:rFonts w:eastAsia="Times New Roman"/>
                <w:color w:val="000000"/>
                <w:sz w:val="14"/>
                <w:szCs w:val="14"/>
                <w:lang w:val="es-CO" w:eastAsia="es-CO"/>
              </w:rPr>
              <w:t xml:space="preserve">, </w:t>
            </w:r>
            <w:proofErr w:type="gramStart"/>
            <w:r w:rsidRPr="00643282">
              <w:rPr>
                <w:rFonts w:eastAsia="Times New Roman"/>
                <w:color w:val="000000"/>
                <w:sz w:val="14"/>
                <w:szCs w:val="14"/>
                <w:lang w:val="es-CO" w:eastAsia="es-CO"/>
              </w:rPr>
              <w:t>MOBBING,  BULLYING</w:t>
            </w:r>
            <w:proofErr w:type="gramEnd"/>
            <w:r w:rsidRPr="00643282">
              <w:rPr>
                <w:rFonts w:eastAsia="Times New Roman"/>
                <w:color w:val="000000"/>
                <w:sz w:val="14"/>
                <w:szCs w:val="14"/>
                <w:lang w:val="es-CO" w:eastAsia="es-CO"/>
              </w:rPr>
              <w:t xml:space="preserve"> SOCIAL)</w:t>
            </w:r>
          </w:p>
        </w:tc>
        <w:tc>
          <w:tcPr>
            <w:tcW w:w="1161" w:type="dxa"/>
            <w:tcBorders>
              <w:top w:val="nil"/>
              <w:left w:val="nil"/>
              <w:bottom w:val="single" w:sz="4" w:space="0" w:color="auto"/>
              <w:right w:val="single" w:sz="4" w:space="0" w:color="auto"/>
            </w:tcBorders>
            <w:vAlign w:val="center"/>
            <w:hideMark/>
          </w:tcPr>
          <w:p w14:paraId="1A0C5E80" w14:textId="1B925B19"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67921264" w14:textId="7D376032"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69D86183" w14:textId="784E4124"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292</w:t>
            </w:r>
          </w:p>
        </w:tc>
        <w:tc>
          <w:tcPr>
            <w:tcW w:w="958" w:type="dxa"/>
            <w:tcBorders>
              <w:top w:val="nil"/>
              <w:left w:val="nil"/>
              <w:bottom w:val="single" w:sz="4" w:space="0" w:color="auto"/>
              <w:right w:val="single" w:sz="4" w:space="0" w:color="auto"/>
            </w:tcBorders>
            <w:noWrap/>
            <w:vAlign w:val="center"/>
            <w:hideMark/>
          </w:tcPr>
          <w:p w14:paraId="2D21E0F7" w14:textId="6D260BB8"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370D09C0"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center"/>
            <w:hideMark/>
          </w:tcPr>
          <w:p w14:paraId="75575816"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Incluir en el plan de cultura, estrategias para el desarrollo de la cultura institucional, ciudadana y ambiental que incentiven el cumplimiento de normas, manual de convivencia y establecimiento de pactos, que promuevan la autorregulación individual y social.</w:t>
            </w:r>
          </w:p>
        </w:tc>
        <w:tc>
          <w:tcPr>
            <w:tcW w:w="2524" w:type="dxa"/>
            <w:tcBorders>
              <w:top w:val="nil"/>
              <w:left w:val="nil"/>
              <w:bottom w:val="single" w:sz="4" w:space="0" w:color="auto"/>
              <w:right w:val="single" w:sz="4" w:space="0" w:color="auto"/>
            </w:tcBorders>
            <w:vAlign w:val="center"/>
            <w:hideMark/>
          </w:tcPr>
          <w:p w14:paraId="32DB4372"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 xml:space="preserve">C2. CAPACITACIÓN </w:t>
            </w:r>
            <w:proofErr w:type="gramStart"/>
            <w:r w:rsidRPr="00643282">
              <w:rPr>
                <w:rFonts w:eastAsia="Times New Roman"/>
                <w:color w:val="000000"/>
                <w:sz w:val="14"/>
                <w:szCs w:val="14"/>
                <w:lang w:val="es-CO" w:eastAsia="es-CO"/>
              </w:rPr>
              <w:t>SEMILLEROS  DE</w:t>
            </w:r>
            <w:proofErr w:type="gramEnd"/>
            <w:r w:rsidRPr="00643282">
              <w:rPr>
                <w:rFonts w:eastAsia="Times New Roman"/>
                <w:color w:val="000000"/>
                <w:sz w:val="14"/>
                <w:szCs w:val="14"/>
                <w:lang w:val="es-CO" w:eastAsia="es-CO"/>
              </w:rPr>
              <w:t xml:space="preserve"> LIDERAZGO - FOMENTANDO LA CULTURA</w:t>
            </w:r>
          </w:p>
        </w:tc>
        <w:tc>
          <w:tcPr>
            <w:tcW w:w="1161" w:type="dxa"/>
            <w:tcBorders>
              <w:top w:val="nil"/>
              <w:left w:val="nil"/>
              <w:bottom w:val="single" w:sz="4" w:space="0" w:color="auto"/>
              <w:right w:val="single" w:sz="4" w:space="0" w:color="auto"/>
            </w:tcBorders>
            <w:vAlign w:val="center"/>
            <w:hideMark/>
          </w:tcPr>
          <w:p w14:paraId="20B74535" w14:textId="7ABE7D92"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31E6BF19" w14:textId="50724CC2"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7C3DE870" w14:textId="290C4EE3"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159</w:t>
            </w:r>
          </w:p>
        </w:tc>
        <w:tc>
          <w:tcPr>
            <w:tcW w:w="958" w:type="dxa"/>
            <w:tcBorders>
              <w:top w:val="nil"/>
              <w:left w:val="nil"/>
              <w:bottom w:val="single" w:sz="4" w:space="0" w:color="auto"/>
              <w:right w:val="single" w:sz="4" w:space="0" w:color="auto"/>
            </w:tcBorders>
            <w:noWrap/>
            <w:vAlign w:val="center"/>
            <w:hideMark/>
          </w:tcPr>
          <w:p w14:paraId="6E0B0007" w14:textId="583B1E93"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1C12E54F" w14:textId="77777777" w:rsidTr="003832AE">
        <w:trPr>
          <w:trHeight w:val="315"/>
          <w:jc w:val="center"/>
        </w:trPr>
        <w:tc>
          <w:tcPr>
            <w:tcW w:w="3070" w:type="dxa"/>
            <w:tcBorders>
              <w:top w:val="nil"/>
              <w:left w:val="single" w:sz="4" w:space="0" w:color="auto"/>
              <w:bottom w:val="single" w:sz="4" w:space="0" w:color="auto"/>
              <w:right w:val="single" w:sz="4" w:space="0" w:color="auto"/>
            </w:tcBorders>
            <w:noWrap/>
            <w:vAlign w:val="center"/>
            <w:hideMark/>
          </w:tcPr>
          <w:p w14:paraId="0A3BD24F"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Incluir en el plan de cultura, estrategias para el desarrollo de la cultura institucional, ciudadana y ambiental que incentiven el cumplimiento de normas, manual de convivencia y establecimiento de pactos, que promuevan la autorregulación individual y social.</w:t>
            </w:r>
          </w:p>
        </w:tc>
        <w:tc>
          <w:tcPr>
            <w:tcW w:w="2524" w:type="dxa"/>
            <w:tcBorders>
              <w:top w:val="nil"/>
              <w:left w:val="nil"/>
              <w:bottom w:val="single" w:sz="4" w:space="0" w:color="auto"/>
              <w:right w:val="single" w:sz="4" w:space="0" w:color="auto"/>
            </w:tcBorders>
            <w:vAlign w:val="center"/>
            <w:hideMark/>
          </w:tcPr>
          <w:p w14:paraId="33FFE615"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C2. CARACTERIZACIÓN APRENDICES</w:t>
            </w:r>
          </w:p>
        </w:tc>
        <w:tc>
          <w:tcPr>
            <w:tcW w:w="1161" w:type="dxa"/>
            <w:tcBorders>
              <w:top w:val="nil"/>
              <w:left w:val="nil"/>
              <w:bottom w:val="single" w:sz="4" w:space="0" w:color="auto"/>
              <w:right w:val="single" w:sz="4" w:space="0" w:color="auto"/>
            </w:tcBorders>
            <w:vAlign w:val="center"/>
            <w:hideMark/>
          </w:tcPr>
          <w:p w14:paraId="7B2A951B" w14:textId="725C3FD2"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2BA73913" w14:textId="4BF78C36"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494568F1" w14:textId="3CB19150"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464</w:t>
            </w:r>
          </w:p>
        </w:tc>
        <w:tc>
          <w:tcPr>
            <w:tcW w:w="958" w:type="dxa"/>
            <w:tcBorders>
              <w:top w:val="nil"/>
              <w:left w:val="nil"/>
              <w:bottom w:val="single" w:sz="4" w:space="0" w:color="auto"/>
              <w:right w:val="single" w:sz="4" w:space="0" w:color="auto"/>
            </w:tcBorders>
            <w:noWrap/>
            <w:vAlign w:val="center"/>
            <w:hideMark/>
          </w:tcPr>
          <w:p w14:paraId="06D7B3A1" w14:textId="12DE162B"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6EE09E59" w14:textId="77777777" w:rsidTr="003832AE">
        <w:trPr>
          <w:trHeight w:val="315"/>
          <w:jc w:val="center"/>
        </w:trPr>
        <w:tc>
          <w:tcPr>
            <w:tcW w:w="3070" w:type="dxa"/>
            <w:tcBorders>
              <w:top w:val="nil"/>
              <w:left w:val="single" w:sz="4" w:space="0" w:color="auto"/>
              <w:bottom w:val="single" w:sz="4" w:space="0" w:color="auto"/>
              <w:right w:val="single" w:sz="4" w:space="0" w:color="auto"/>
            </w:tcBorders>
            <w:noWrap/>
            <w:vAlign w:val="center"/>
            <w:hideMark/>
          </w:tcPr>
          <w:p w14:paraId="1BF3B58F"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Incluir en el plan de cultura, estrategias para el desarrollo de la cultura institucional, ciudadana y ambiental que incentiven el cumplimiento de normas, manual de convivencia y establecimiento de pactos, que promuevan la autorregulación individual y social.</w:t>
            </w:r>
          </w:p>
        </w:tc>
        <w:tc>
          <w:tcPr>
            <w:tcW w:w="2524" w:type="dxa"/>
            <w:tcBorders>
              <w:top w:val="nil"/>
              <w:left w:val="nil"/>
              <w:bottom w:val="single" w:sz="4" w:space="0" w:color="auto"/>
              <w:right w:val="single" w:sz="4" w:space="0" w:color="auto"/>
            </w:tcBorders>
            <w:vAlign w:val="center"/>
            <w:hideMark/>
          </w:tcPr>
          <w:p w14:paraId="6F88E8B7"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 xml:space="preserve">C2. </w:t>
            </w:r>
            <w:proofErr w:type="gramStart"/>
            <w:r w:rsidRPr="00643282">
              <w:rPr>
                <w:rFonts w:eastAsia="Times New Roman"/>
                <w:color w:val="000000"/>
                <w:sz w:val="14"/>
                <w:szCs w:val="14"/>
                <w:lang w:val="es-CO" w:eastAsia="es-CO"/>
              </w:rPr>
              <w:t>DÍA  DEL</w:t>
            </w:r>
            <w:proofErr w:type="gramEnd"/>
            <w:r w:rsidRPr="00643282">
              <w:rPr>
                <w:rFonts w:eastAsia="Times New Roman"/>
                <w:color w:val="000000"/>
                <w:sz w:val="14"/>
                <w:szCs w:val="14"/>
                <w:lang w:val="es-CO" w:eastAsia="es-CO"/>
              </w:rPr>
              <w:t xml:space="preserve"> TRABAJO</w:t>
            </w:r>
          </w:p>
        </w:tc>
        <w:tc>
          <w:tcPr>
            <w:tcW w:w="1161" w:type="dxa"/>
            <w:tcBorders>
              <w:top w:val="nil"/>
              <w:left w:val="nil"/>
              <w:bottom w:val="single" w:sz="4" w:space="0" w:color="auto"/>
              <w:right w:val="single" w:sz="4" w:space="0" w:color="auto"/>
            </w:tcBorders>
            <w:vAlign w:val="center"/>
            <w:hideMark/>
          </w:tcPr>
          <w:p w14:paraId="7254B667" w14:textId="7B1D27DD"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36E68C6C" w14:textId="6A8EE3C9"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45A5E094" w14:textId="3B57622B"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157</w:t>
            </w:r>
          </w:p>
        </w:tc>
        <w:tc>
          <w:tcPr>
            <w:tcW w:w="958" w:type="dxa"/>
            <w:tcBorders>
              <w:top w:val="nil"/>
              <w:left w:val="nil"/>
              <w:bottom w:val="single" w:sz="4" w:space="0" w:color="auto"/>
              <w:right w:val="single" w:sz="4" w:space="0" w:color="auto"/>
            </w:tcBorders>
            <w:noWrap/>
            <w:vAlign w:val="center"/>
            <w:hideMark/>
          </w:tcPr>
          <w:p w14:paraId="07A56356" w14:textId="05D72173"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29AF8A6E" w14:textId="77777777" w:rsidTr="003832AE">
        <w:trPr>
          <w:trHeight w:val="315"/>
          <w:jc w:val="center"/>
        </w:trPr>
        <w:tc>
          <w:tcPr>
            <w:tcW w:w="3070" w:type="dxa"/>
            <w:tcBorders>
              <w:top w:val="nil"/>
              <w:left w:val="single" w:sz="4" w:space="0" w:color="auto"/>
              <w:bottom w:val="single" w:sz="4" w:space="0" w:color="auto"/>
              <w:right w:val="single" w:sz="4" w:space="0" w:color="auto"/>
            </w:tcBorders>
            <w:noWrap/>
            <w:vAlign w:val="center"/>
            <w:hideMark/>
          </w:tcPr>
          <w:p w14:paraId="3A27C0CE"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Incluir en el plan de cultura, estrategias para el desarrollo de la cultura institucional, ciudadana y ambiental que incentiven el cumplimiento de normas, manual de convivencia y establecimiento de pactos, que promuevan la autorregulación individual y social.</w:t>
            </w:r>
          </w:p>
        </w:tc>
        <w:tc>
          <w:tcPr>
            <w:tcW w:w="2524" w:type="dxa"/>
            <w:tcBorders>
              <w:top w:val="nil"/>
              <w:left w:val="nil"/>
              <w:bottom w:val="single" w:sz="4" w:space="0" w:color="auto"/>
              <w:right w:val="single" w:sz="4" w:space="0" w:color="auto"/>
            </w:tcBorders>
            <w:vAlign w:val="center"/>
            <w:hideMark/>
          </w:tcPr>
          <w:p w14:paraId="221C7E12"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C2. DÍA DE LA AFROCOLOMBIANIDAD</w:t>
            </w:r>
          </w:p>
        </w:tc>
        <w:tc>
          <w:tcPr>
            <w:tcW w:w="1161" w:type="dxa"/>
            <w:tcBorders>
              <w:top w:val="nil"/>
              <w:left w:val="nil"/>
              <w:bottom w:val="single" w:sz="4" w:space="0" w:color="auto"/>
              <w:right w:val="single" w:sz="4" w:space="0" w:color="auto"/>
            </w:tcBorders>
            <w:vAlign w:val="center"/>
            <w:hideMark/>
          </w:tcPr>
          <w:p w14:paraId="3A1D4D35" w14:textId="6FDE5DF6"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1127CDD6" w14:textId="06C577CE"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3F104D94" w14:textId="35EB548B"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104</w:t>
            </w:r>
          </w:p>
        </w:tc>
        <w:tc>
          <w:tcPr>
            <w:tcW w:w="958" w:type="dxa"/>
            <w:tcBorders>
              <w:top w:val="nil"/>
              <w:left w:val="nil"/>
              <w:bottom w:val="single" w:sz="4" w:space="0" w:color="auto"/>
              <w:right w:val="single" w:sz="4" w:space="0" w:color="auto"/>
            </w:tcBorders>
            <w:noWrap/>
            <w:vAlign w:val="center"/>
            <w:hideMark/>
          </w:tcPr>
          <w:p w14:paraId="6F7D0180" w14:textId="362F10B0"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199233CA" w14:textId="77777777" w:rsidTr="003832AE">
        <w:trPr>
          <w:trHeight w:val="315"/>
          <w:jc w:val="center"/>
        </w:trPr>
        <w:tc>
          <w:tcPr>
            <w:tcW w:w="3070" w:type="dxa"/>
            <w:tcBorders>
              <w:top w:val="nil"/>
              <w:left w:val="single" w:sz="4" w:space="0" w:color="auto"/>
              <w:bottom w:val="single" w:sz="4" w:space="0" w:color="auto"/>
              <w:right w:val="single" w:sz="4" w:space="0" w:color="auto"/>
            </w:tcBorders>
            <w:noWrap/>
            <w:vAlign w:val="center"/>
            <w:hideMark/>
          </w:tcPr>
          <w:p w14:paraId="4E5E6C69"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Incluir en el plan de cultura, estrategias para el desarrollo de la cultura institucional, ciudadana y ambiental que incentiven el cumplimiento de normas, manual de convivencia y establecimiento de pactos, que promuevan la autorregulación individual y social.</w:t>
            </w:r>
          </w:p>
        </w:tc>
        <w:tc>
          <w:tcPr>
            <w:tcW w:w="2524" w:type="dxa"/>
            <w:tcBorders>
              <w:top w:val="nil"/>
              <w:left w:val="nil"/>
              <w:bottom w:val="single" w:sz="4" w:space="0" w:color="auto"/>
              <w:right w:val="single" w:sz="4" w:space="0" w:color="auto"/>
            </w:tcBorders>
            <w:vAlign w:val="center"/>
            <w:hideMark/>
          </w:tcPr>
          <w:p w14:paraId="1771D8CE"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C2. DÍA DEL CAMPESINO</w:t>
            </w:r>
          </w:p>
        </w:tc>
        <w:tc>
          <w:tcPr>
            <w:tcW w:w="1161" w:type="dxa"/>
            <w:tcBorders>
              <w:top w:val="nil"/>
              <w:left w:val="nil"/>
              <w:bottom w:val="single" w:sz="4" w:space="0" w:color="auto"/>
              <w:right w:val="single" w:sz="4" w:space="0" w:color="auto"/>
            </w:tcBorders>
            <w:vAlign w:val="center"/>
            <w:hideMark/>
          </w:tcPr>
          <w:p w14:paraId="05971674" w14:textId="05A0DD97"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10451BC9" w14:textId="54BAA504"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4647B7F9" w14:textId="561C2600"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205</w:t>
            </w:r>
          </w:p>
        </w:tc>
        <w:tc>
          <w:tcPr>
            <w:tcW w:w="958" w:type="dxa"/>
            <w:tcBorders>
              <w:top w:val="nil"/>
              <w:left w:val="nil"/>
              <w:bottom w:val="single" w:sz="4" w:space="0" w:color="auto"/>
              <w:right w:val="single" w:sz="4" w:space="0" w:color="auto"/>
            </w:tcBorders>
            <w:noWrap/>
            <w:vAlign w:val="center"/>
            <w:hideMark/>
          </w:tcPr>
          <w:p w14:paraId="4869B003" w14:textId="17F8D4F7"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69DCD6B7"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center"/>
            <w:hideMark/>
          </w:tcPr>
          <w:p w14:paraId="18D997EA"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Incluir en el plan de cultura, estrategias para el desarrollo de la cultura institucional, ciudadana y ambiental que incentiven el cumplimiento de normas, manual de convivencia y establecimiento de pactos, que promuevan la autorregulación individual y social.</w:t>
            </w:r>
          </w:p>
        </w:tc>
        <w:tc>
          <w:tcPr>
            <w:tcW w:w="2524" w:type="dxa"/>
            <w:tcBorders>
              <w:top w:val="nil"/>
              <w:left w:val="nil"/>
              <w:bottom w:val="single" w:sz="4" w:space="0" w:color="auto"/>
              <w:right w:val="single" w:sz="4" w:space="0" w:color="auto"/>
            </w:tcBorders>
            <w:vAlign w:val="center"/>
            <w:hideMark/>
          </w:tcPr>
          <w:p w14:paraId="6EA5A314"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C2. DÍA INTERNACIONAL DEL ORGULLO LGBTIQ+</w:t>
            </w:r>
          </w:p>
        </w:tc>
        <w:tc>
          <w:tcPr>
            <w:tcW w:w="1161" w:type="dxa"/>
            <w:tcBorders>
              <w:top w:val="nil"/>
              <w:left w:val="nil"/>
              <w:bottom w:val="single" w:sz="4" w:space="0" w:color="auto"/>
              <w:right w:val="single" w:sz="4" w:space="0" w:color="auto"/>
            </w:tcBorders>
            <w:vAlign w:val="center"/>
            <w:hideMark/>
          </w:tcPr>
          <w:p w14:paraId="636E2382" w14:textId="136C8CAF"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13552C23" w14:textId="5F9F526B"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458B027F" w14:textId="228B7621"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52</w:t>
            </w:r>
          </w:p>
        </w:tc>
        <w:tc>
          <w:tcPr>
            <w:tcW w:w="958" w:type="dxa"/>
            <w:tcBorders>
              <w:top w:val="nil"/>
              <w:left w:val="nil"/>
              <w:bottom w:val="single" w:sz="4" w:space="0" w:color="auto"/>
              <w:right w:val="single" w:sz="4" w:space="0" w:color="auto"/>
            </w:tcBorders>
            <w:noWrap/>
            <w:vAlign w:val="center"/>
            <w:hideMark/>
          </w:tcPr>
          <w:p w14:paraId="00EB9C6E" w14:textId="300D6D9C"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25082C20" w14:textId="77777777" w:rsidTr="003832AE">
        <w:trPr>
          <w:trHeight w:val="315"/>
          <w:jc w:val="center"/>
        </w:trPr>
        <w:tc>
          <w:tcPr>
            <w:tcW w:w="3070" w:type="dxa"/>
            <w:tcBorders>
              <w:top w:val="nil"/>
              <w:left w:val="single" w:sz="4" w:space="0" w:color="auto"/>
              <w:bottom w:val="single" w:sz="4" w:space="0" w:color="auto"/>
              <w:right w:val="single" w:sz="4" w:space="0" w:color="auto"/>
            </w:tcBorders>
            <w:noWrap/>
            <w:vAlign w:val="center"/>
            <w:hideMark/>
          </w:tcPr>
          <w:p w14:paraId="58261182"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Incluir en el plan de cultura, estrategias para el desarrollo de la cultura institucional, ciudadana y ambiental que incentiven el cumplimiento de normas, manual de convivencia y establecimiento de pactos, que promuevan la autorregulación individual y social.</w:t>
            </w:r>
          </w:p>
        </w:tc>
        <w:tc>
          <w:tcPr>
            <w:tcW w:w="2524" w:type="dxa"/>
            <w:tcBorders>
              <w:top w:val="nil"/>
              <w:left w:val="nil"/>
              <w:bottom w:val="single" w:sz="4" w:space="0" w:color="auto"/>
              <w:right w:val="single" w:sz="4" w:space="0" w:color="auto"/>
            </w:tcBorders>
            <w:vAlign w:val="center"/>
            <w:hideMark/>
          </w:tcPr>
          <w:p w14:paraId="477A842A"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C2. SEMANA DE LA CULTURA AMBIENTAL</w:t>
            </w:r>
          </w:p>
        </w:tc>
        <w:tc>
          <w:tcPr>
            <w:tcW w:w="1161" w:type="dxa"/>
            <w:tcBorders>
              <w:top w:val="nil"/>
              <w:left w:val="nil"/>
              <w:bottom w:val="single" w:sz="4" w:space="0" w:color="auto"/>
              <w:right w:val="single" w:sz="4" w:space="0" w:color="auto"/>
            </w:tcBorders>
            <w:vAlign w:val="center"/>
            <w:hideMark/>
          </w:tcPr>
          <w:p w14:paraId="422D143A" w14:textId="4BC43E79"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566DCE29" w14:textId="7E29C7C1"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4D8AD39C" w14:textId="2BEECB7B"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172</w:t>
            </w:r>
          </w:p>
        </w:tc>
        <w:tc>
          <w:tcPr>
            <w:tcW w:w="958" w:type="dxa"/>
            <w:tcBorders>
              <w:top w:val="nil"/>
              <w:left w:val="nil"/>
              <w:bottom w:val="single" w:sz="4" w:space="0" w:color="auto"/>
              <w:right w:val="single" w:sz="4" w:space="0" w:color="auto"/>
            </w:tcBorders>
            <w:noWrap/>
            <w:vAlign w:val="center"/>
            <w:hideMark/>
          </w:tcPr>
          <w:p w14:paraId="61E4E3E8" w14:textId="56BBD1AF"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6FB7298B"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bottom"/>
            <w:hideMark/>
          </w:tcPr>
          <w:p w14:paraId="4591903B"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Impulsar el desarrollo de capacidades individuales y colectivas, encaminadas a la promoción de la salud mental y física, la convivencia social, la prevención del consumo de SPA y de otras enfermedades transmisibles y no transmisibles.</w:t>
            </w:r>
          </w:p>
        </w:tc>
        <w:tc>
          <w:tcPr>
            <w:tcW w:w="2524" w:type="dxa"/>
            <w:tcBorders>
              <w:top w:val="nil"/>
              <w:left w:val="nil"/>
              <w:bottom w:val="single" w:sz="4" w:space="0" w:color="auto"/>
              <w:right w:val="single" w:sz="4" w:space="0" w:color="auto"/>
            </w:tcBorders>
            <w:vAlign w:val="center"/>
            <w:hideMark/>
          </w:tcPr>
          <w:p w14:paraId="7C5701A5"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S1. CHARLAS DE PRIMEROS AUXILIOS FÍSICOS</w:t>
            </w:r>
          </w:p>
        </w:tc>
        <w:tc>
          <w:tcPr>
            <w:tcW w:w="1161" w:type="dxa"/>
            <w:tcBorders>
              <w:top w:val="nil"/>
              <w:left w:val="nil"/>
              <w:bottom w:val="single" w:sz="4" w:space="0" w:color="auto"/>
              <w:right w:val="single" w:sz="4" w:space="0" w:color="auto"/>
            </w:tcBorders>
            <w:vAlign w:val="center"/>
            <w:hideMark/>
          </w:tcPr>
          <w:p w14:paraId="30E70B75" w14:textId="75FED587"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2AAF4C5D" w14:textId="1424D861"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221162DB" w14:textId="3A7E46FF"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212</w:t>
            </w:r>
          </w:p>
        </w:tc>
        <w:tc>
          <w:tcPr>
            <w:tcW w:w="958" w:type="dxa"/>
            <w:tcBorders>
              <w:top w:val="nil"/>
              <w:left w:val="nil"/>
              <w:bottom w:val="single" w:sz="4" w:space="0" w:color="auto"/>
              <w:right w:val="single" w:sz="4" w:space="0" w:color="auto"/>
            </w:tcBorders>
            <w:noWrap/>
            <w:vAlign w:val="center"/>
            <w:hideMark/>
          </w:tcPr>
          <w:p w14:paraId="100A2196" w14:textId="739C6BF2"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7B0E4985"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bottom"/>
            <w:hideMark/>
          </w:tcPr>
          <w:p w14:paraId="60C1A039"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Impulsar el desarrollo de capacidades individuales y colectivas, encaminadas a la promoción de la salud mental y física, la convivencia social, la prevención del consumo de SPA y de otras enfermedades transmisibles y no transmisibles.</w:t>
            </w:r>
          </w:p>
        </w:tc>
        <w:tc>
          <w:tcPr>
            <w:tcW w:w="2524" w:type="dxa"/>
            <w:tcBorders>
              <w:top w:val="nil"/>
              <w:left w:val="nil"/>
              <w:bottom w:val="single" w:sz="4" w:space="0" w:color="auto"/>
              <w:right w:val="single" w:sz="4" w:space="0" w:color="auto"/>
            </w:tcBorders>
            <w:vAlign w:val="center"/>
            <w:hideMark/>
          </w:tcPr>
          <w:p w14:paraId="7F2C85BE"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S1. DÍA MUNDIAL DE LA SALUD Y LA ACTIVIDAD FÍSICA</w:t>
            </w:r>
          </w:p>
        </w:tc>
        <w:tc>
          <w:tcPr>
            <w:tcW w:w="1161" w:type="dxa"/>
            <w:tcBorders>
              <w:top w:val="nil"/>
              <w:left w:val="nil"/>
              <w:bottom w:val="single" w:sz="4" w:space="0" w:color="auto"/>
              <w:right w:val="single" w:sz="4" w:space="0" w:color="auto"/>
            </w:tcBorders>
            <w:vAlign w:val="center"/>
            <w:hideMark/>
          </w:tcPr>
          <w:p w14:paraId="6A13BE76" w14:textId="5E0F9369"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127E9933" w14:textId="2DADA762"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1DC7F553" w14:textId="3B2DE67F"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412</w:t>
            </w:r>
          </w:p>
        </w:tc>
        <w:tc>
          <w:tcPr>
            <w:tcW w:w="958" w:type="dxa"/>
            <w:tcBorders>
              <w:top w:val="nil"/>
              <w:left w:val="nil"/>
              <w:bottom w:val="single" w:sz="4" w:space="0" w:color="auto"/>
              <w:right w:val="single" w:sz="4" w:space="0" w:color="auto"/>
            </w:tcBorders>
            <w:noWrap/>
            <w:vAlign w:val="center"/>
            <w:hideMark/>
          </w:tcPr>
          <w:p w14:paraId="1B1B22AF" w14:textId="22E553F0"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6328234D" w14:textId="77777777" w:rsidTr="003832AE">
        <w:trPr>
          <w:trHeight w:val="540"/>
          <w:jc w:val="center"/>
        </w:trPr>
        <w:tc>
          <w:tcPr>
            <w:tcW w:w="3070" w:type="dxa"/>
            <w:tcBorders>
              <w:top w:val="nil"/>
              <w:left w:val="single" w:sz="4" w:space="0" w:color="auto"/>
              <w:bottom w:val="single" w:sz="4" w:space="0" w:color="auto"/>
              <w:right w:val="single" w:sz="4" w:space="0" w:color="auto"/>
            </w:tcBorders>
            <w:noWrap/>
            <w:vAlign w:val="bottom"/>
            <w:hideMark/>
          </w:tcPr>
          <w:p w14:paraId="6E276B20"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lastRenderedPageBreak/>
              <w:t>Impulsar el desarrollo de capacidades individuales y colectivas, encaminadas a la promoción de la salud mental y física, la convivencia social, la prevención del consumo de SPA y de otras enfermedades transmisibles y no transmisibles.</w:t>
            </w:r>
          </w:p>
        </w:tc>
        <w:tc>
          <w:tcPr>
            <w:tcW w:w="2524" w:type="dxa"/>
            <w:tcBorders>
              <w:top w:val="nil"/>
              <w:left w:val="nil"/>
              <w:bottom w:val="single" w:sz="4" w:space="0" w:color="auto"/>
              <w:right w:val="single" w:sz="4" w:space="0" w:color="auto"/>
            </w:tcBorders>
            <w:vAlign w:val="center"/>
            <w:hideMark/>
          </w:tcPr>
          <w:p w14:paraId="7945958B"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S1. TALLERES DE PREVENCIÓN DE ENFERMEDADES (TRANSMISIBLES Y NO TRANSMISIBLES)</w:t>
            </w:r>
          </w:p>
        </w:tc>
        <w:tc>
          <w:tcPr>
            <w:tcW w:w="1161" w:type="dxa"/>
            <w:tcBorders>
              <w:top w:val="nil"/>
              <w:left w:val="nil"/>
              <w:bottom w:val="single" w:sz="4" w:space="0" w:color="auto"/>
              <w:right w:val="single" w:sz="4" w:space="0" w:color="auto"/>
            </w:tcBorders>
            <w:vAlign w:val="center"/>
            <w:hideMark/>
          </w:tcPr>
          <w:p w14:paraId="7D86FD7D" w14:textId="58146508"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3EB79853" w14:textId="79FB2AEC"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245B81FE" w14:textId="370B1B5B"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345</w:t>
            </w:r>
          </w:p>
        </w:tc>
        <w:tc>
          <w:tcPr>
            <w:tcW w:w="958" w:type="dxa"/>
            <w:tcBorders>
              <w:top w:val="nil"/>
              <w:left w:val="nil"/>
              <w:bottom w:val="single" w:sz="4" w:space="0" w:color="auto"/>
              <w:right w:val="single" w:sz="4" w:space="0" w:color="auto"/>
            </w:tcBorders>
            <w:noWrap/>
            <w:vAlign w:val="center"/>
            <w:hideMark/>
          </w:tcPr>
          <w:p w14:paraId="6596BEF1" w14:textId="6F0928D0"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66659DB2"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bottom"/>
            <w:hideMark/>
          </w:tcPr>
          <w:p w14:paraId="15DF3590"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Promover los derechos sexuales y reproductivos</w:t>
            </w:r>
          </w:p>
        </w:tc>
        <w:tc>
          <w:tcPr>
            <w:tcW w:w="2524" w:type="dxa"/>
            <w:tcBorders>
              <w:top w:val="nil"/>
              <w:left w:val="nil"/>
              <w:bottom w:val="single" w:sz="4" w:space="0" w:color="auto"/>
              <w:right w:val="single" w:sz="4" w:space="0" w:color="auto"/>
            </w:tcBorders>
            <w:vAlign w:val="center"/>
            <w:hideMark/>
          </w:tcPr>
          <w:p w14:paraId="2F16A111"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S2. DERECHOS SEXUALES Y REPRODUCTIVOS</w:t>
            </w:r>
          </w:p>
        </w:tc>
        <w:tc>
          <w:tcPr>
            <w:tcW w:w="1161" w:type="dxa"/>
            <w:tcBorders>
              <w:top w:val="nil"/>
              <w:left w:val="nil"/>
              <w:bottom w:val="single" w:sz="4" w:space="0" w:color="auto"/>
              <w:right w:val="single" w:sz="4" w:space="0" w:color="auto"/>
            </w:tcBorders>
            <w:vAlign w:val="center"/>
            <w:hideMark/>
          </w:tcPr>
          <w:p w14:paraId="122DD528" w14:textId="51A67412"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03571A0E" w14:textId="33AA9526"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3F8F393E" w14:textId="0BA0DFE5"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154</w:t>
            </w:r>
          </w:p>
        </w:tc>
        <w:tc>
          <w:tcPr>
            <w:tcW w:w="958" w:type="dxa"/>
            <w:tcBorders>
              <w:top w:val="nil"/>
              <w:left w:val="nil"/>
              <w:bottom w:val="single" w:sz="4" w:space="0" w:color="auto"/>
              <w:right w:val="single" w:sz="4" w:space="0" w:color="auto"/>
            </w:tcBorders>
            <w:noWrap/>
            <w:vAlign w:val="center"/>
            <w:hideMark/>
          </w:tcPr>
          <w:p w14:paraId="7493D52A" w14:textId="3CCABC89"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74992B8A"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bottom"/>
            <w:hideMark/>
          </w:tcPr>
          <w:p w14:paraId="635FB62A"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Promover los derechos sexuales y reproductivos</w:t>
            </w:r>
          </w:p>
        </w:tc>
        <w:tc>
          <w:tcPr>
            <w:tcW w:w="2524" w:type="dxa"/>
            <w:tcBorders>
              <w:top w:val="nil"/>
              <w:left w:val="nil"/>
              <w:bottom w:val="single" w:sz="4" w:space="0" w:color="auto"/>
              <w:right w:val="single" w:sz="4" w:space="0" w:color="auto"/>
            </w:tcBorders>
            <w:vAlign w:val="center"/>
            <w:hideMark/>
          </w:tcPr>
          <w:p w14:paraId="69DC56CD"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S2. TALLERES DE SALUD SEXUAL Y REPRODUCTIVA</w:t>
            </w:r>
          </w:p>
        </w:tc>
        <w:tc>
          <w:tcPr>
            <w:tcW w:w="1161" w:type="dxa"/>
            <w:tcBorders>
              <w:top w:val="nil"/>
              <w:left w:val="nil"/>
              <w:bottom w:val="single" w:sz="4" w:space="0" w:color="auto"/>
              <w:right w:val="single" w:sz="4" w:space="0" w:color="auto"/>
            </w:tcBorders>
            <w:vAlign w:val="center"/>
            <w:hideMark/>
          </w:tcPr>
          <w:p w14:paraId="44FAE5BE" w14:textId="15569A59"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684C79BF" w14:textId="32289E8F"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58E7786A" w14:textId="792FED47"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194</w:t>
            </w:r>
          </w:p>
        </w:tc>
        <w:tc>
          <w:tcPr>
            <w:tcW w:w="958" w:type="dxa"/>
            <w:tcBorders>
              <w:top w:val="nil"/>
              <w:left w:val="nil"/>
              <w:bottom w:val="single" w:sz="4" w:space="0" w:color="auto"/>
              <w:right w:val="single" w:sz="4" w:space="0" w:color="auto"/>
            </w:tcBorders>
            <w:noWrap/>
            <w:vAlign w:val="center"/>
            <w:hideMark/>
          </w:tcPr>
          <w:p w14:paraId="43036727" w14:textId="4DD23432"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5F5437A6"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center"/>
            <w:hideMark/>
          </w:tcPr>
          <w:p w14:paraId="33284E4F"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 de trabajo para fortalecer habilidades socioemocionales, en particular las relacionadas con el liderazgo, inteligencia emocional creatividad, innovación, resiliencia, resolución de conflictos, habilidades comunicativas, trabajo en equipo y adaptación al cambio.</w:t>
            </w:r>
          </w:p>
        </w:tc>
        <w:tc>
          <w:tcPr>
            <w:tcW w:w="2524" w:type="dxa"/>
            <w:tcBorders>
              <w:top w:val="nil"/>
              <w:left w:val="nil"/>
              <w:bottom w:val="single" w:sz="4" w:space="0" w:color="auto"/>
              <w:right w:val="single" w:sz="4" w:space="0" w:color="auto"/>
            </w:tcBorders>
            <w:vAlign w:val="center"/>
            <w:hideMark/>
          </w:tcPr>
          <w:p w14:paraId="2C510C3C"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H1.  ESCUELAS DE FAMILIA - ATENCIÓN A PADRES DE FAMILIA</w:t>
            </w:r>
          </w:p>
        </w:tc>
        <w:tc>
          <w:tcPr>
            <w:tcW w:w="1161" w:type="dxa"/>
            <w:tcBorders>
              <w:top w:val="nil"/>
              <w:left w:val="nil"/>
              <w:bottom w:val="single" w:sz="4" w:space="0" w:color="auto"/>
              <w:right w:val="single" w:sz="4" w:space="0" w:color="auto"/>
            </w:tcBorders>
            <w:vAlign w:val="center"/>
            <w:hideMark/>
          </w:tcPr>
          <w:p w14:paraId="3C4F23FA" w14:textId="105C7C98"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432400EA" w14:textId="5B579FED"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5743FBB4" w14:textId="1B1CF466"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4</w:t>
            </w:r>
          </w:p>
        </w:tc>
        <w:tc>
          <w:tcPr>
            <w:tcW w:w="958" w:type="dxa"/>
            <w:tcBorders>
              <w:top w:val="nil"/>
              <w:left w:val="nil"/>
              <w:bottom w:val="single" w:sz="4" w:space="0" w:color="auto"/>
              <w:right w:val="single" w:sz="4" w:space="0" w:color="auto"/>
            </w:tcBorders>
            <w:noWrap/>
            <w:vAlign w:val="center"/>
            <w:hideMark/>
          </w:tcPr>
          <w:p w14:paraId="661C1B67" w14:textId="52036E09"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2CFD6F79" w14:textId="77777777" w:rsidTr="003832AE">
        <w:trPr>
          <w:trHeight w:val="900"/>
          <w:jc w:val="center"/>
        </w:trPr>
        <w:tc>
          <w:tcPr>
            <w:tcW w:w="3070" w:type="dxa"/>
            <w:tcBorders>
              <w:top w:val="nil"/>
              <w:left w:val="single" w:sz="4" w:space="0" w:color="auto"/>
              <w:bottom w:val="single" w:sz="4" w:space="0" w:color="auto"/>
              <w:right w:val="single" w:sz="4" w:space="0" w:color="auto"/>
            </w:tcBorders>
            <w:noWrap/>
            <w:vAlign w:val="center"/>
            <w:hideMark/>
          </w:tcPr>
          <w:p w14:paraId="3CE7D776"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 de trabajo para fortalecer habilidades socioemocionales, en particular las relacionadas con el liderazgo, inteligencia emocional creatividad, innovación, resiliencia, resolución de conflictos, habilidades comunicativas, trabajo en equipo y adaptación al cambio.</w:t>
            </w:r>
          </w:p>
        </w:tc>
        <w:tc>
          <w:tcPr>
            <w:tcW w:w="2524" w:type="dxa"/>
            <w:tcBorders>
              <w:top w:val="nil"/>
              <w:left w:val="nil"/>
              <w:bottom w:val="single" w:sz="4" w:space="0" w:color="auto"/>
              <w:right w:val="single" w:sz="4" w:space="0" w:color="auto"/>
            </w:tcBorders>
            <w:vAlign w:val="center"/>
            <w:hideMark/>
          </w:tcPr>
          <w:p w14:paraId="2541A2E2"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 xml:space="preserve">H1. ACCIONES PARA EL FORTALECIMIENTO DEL DESEMPEÑO OCUPACIONAL, PROTOCOLO ETIQUETA, PRESENTACIÓN PERSONAL </w:t>
            </w:r>
            <w:proofErr w:type="gramStart"/>
            <w:r w:rsidRPr="00643282">
              <w:rPr>
                <w:rFonts w:eastAsia="Times New Roman"/>
                <w:color w:val="000000"/>
                <w:sz w:val="14"/>
                <w:szCs w:val="14"/>
                <w:lang w:val="es-CO" w:eastAsia="es-CO"/>
              </w:rPr>
              <w:t>Y  PRESENTACIÓN</w:t>
            </w:r>
            <w:proofErr w:type="gramEnd"/>
            <w:r w:rsidRPr="00643282">
              <w:rPr>
                <w:rFonts w:eastAsia="Times New Roman"/>
                <w:color w:val="000000"/>
                <w:sz w:val="14"/>
                <w:szCs w:val="14"/>
                <w:lang w:val="es-CO" w:eastAsia="es-CO"/>
              </w:rPr>
              <w:t xml:space="preserve"> DE ENTREVISTA</w:t>
            </w:r>
          </w:p>
        </w:tc>
        <w:tc>
          <w:tcPr>
            <w:tcW w:w="1161" w:type="dxa"/>
            <w:tcBorders>
              <w:top w:val="nil"/>
              <w:left w:val="nil"/>
              <w:bottom w:val="single" w:sz="4" w:space="0" w:color="auto"/>
              <w:right w:val="single" w:sz="4" w:space="0" w:color="auto"/>
            </w:tcBorders>
            <w:vAlign w:val="center"/>
            <w:hideMark/>
          </w:tcPr>
          <w:p w14:paraId="621289D9" w14:textId="088AD62B"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7C3F2A30" w14:textId="4B9F27FB"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1E4263E8" w14:textId="00A2A891"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186</w:t>
            </w:r>
          </w:p>
        </w:tc>
        <w:tc>
          <w:tcPr>
            <w:tcW w:w="958" w:type="dxa"/>
            <w:tcBorders>
              <w:top w:val="nil"/>
              <w:left w:val="nil"/>
              <w:bottom w:val="single" w:sz="4" w:space="0" w:color="auto"/>
              <w:right w:val="single" w:sz="4" w:space="0" w:color="auto"/>
            </w:tcBorders>
            <w:noWrap/>
            <w:vAlign w:val="center"/>
            <w:hideMark/>
          </w:tcPr>
          <w:p w14:paraId="73FF877B" w14:textId="01899DA1"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4E5555B7"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center"/>
            <w:hideMark/>
          </w:tcPr>
          <w:p w14:paraId="11AA3D1E"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 de trabajo para fortalecer habilidades socioemocionales, en particular las relacionadas con el liderazgo, inteligencia emocional creatividad, innovación, resiliencia, resolución de conflictos, habilidades comunicativas, trabajo en equipo y adaptación al cambio.</w:t>
            </w:r>
          </w:p>
        </w:tc>
        <w:tc>
          <w:tcPr>
            <w:tcW w:w="2524" w:type="dxa"/>
            <w:tcBorders>
              <w:top w:val="nil"/>
              <w:left w:val="nil"/>
              <w:bottom w:val="single" w:sz="4" w:space="0" w:color="auto"/>
              <w:right w:val="single" w:sz="4" w:space="0" w:color="auto"/>
            </w:tcBorders>
            <w:vAlign w:val="center"/>
            <w:hideMark/>
          </w:tcPr>
          <w:p w14:paraId="4AF7584D"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H1. ACOMPAÑAMIENTO INDIVIDUAL (CONSEJERÍA Y ORIENTACIÓN)</w:t>
            </w:r>
          </w:p>
        </w:tc>
        <w:tc>
          <w:tcPr>
            <w:tcW w:w="1161" w:type="dxa"/>
            <w:tcBorders>
              <w:top w:val="nil"/>
              <w:left w:val="nil"/>
              <w:bottom w:val="single" w:sz="4" w:space="0" w:color="auto"/>
              <w:right w:val="single" w:sz="4" w:space="0" w:color="auto"/>
            </w:tcBorders>
            <w:vAlign w:val="center"/>
            <w:hideMark/>
          </w:tcPr>
          <w:p w14:paraId="0E0368DA" w14:textId="5EBA4E56"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33DA35BC" w14:textId="72017B08"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554C2C29" w14:textId="0373131A"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137</w:t>
            </w:r>
          </w:p>
        </w:tc>
        <w:tc>
          <w:tcPr>
            <w:tcW w:w="958" w:type="dxa"/>
            <w:tcBorders>
              <w:top w:val="nil"/>
              <w:left w:val="nil"/>
              <w:bottom w:val="single" w:sz="4" w:space="0" w:color="auto"/>
              <w:right w:val="single" w:sz="4" w:space="0" w:color="auto"/>
            </w:tcBorders>
            <w:noWrap/>
            <w:vAlign w:val="center"/>
            <w:hideMark/>
          </w:tcPr>
          <w:p w14:paraId="664709F1" w14:textId="3F6A43EC"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65434D9E"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center"/>
            <w:hideMark/>
          </w:tcPr>
          <w:p w14:paraId="3AC62E4A"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 de trabajo para fortalecer habilidades socioemocionales, en particular las relacionadas con el liderazgo, inteligencia emocional creatividad, innovación, resiliencia, resolución de conflictos, habilidades comunicativas, trabajo en equipo y adaptación al cambio.</w:t>
            </w:r>
          </w:p>
        </w:tc>
        <w:tc>
          <w:tcPr>
            <w:tcW w:w="2524" w:type="dxa"/>
            <w:tcBorders>
              <w:top w:val="nil"/>
              <w:left w:val="nil"/>
              <w:bottom w:val="single" w:sz="4" w:space="0" w:color="auto"/>
              <w:right w:val="single" w:sz="4" w:space="0" w:color="auto"/>
            </w:tcBorders>
            <w:vAlign w:val="center"/>
            <w:hideMark/>
          </w:tcPr>
          <w:p w14:paraId="5FEA9A6F"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H1. APOYO COMITÉS DE EVALUACIÓN Y SEGUIMIENTO</w:t>
            </w:r>
          </w:p>
        </w:tc>
        <w:tc>
          <w:tcPr>
            <w:tcW w:w="1161" w:type="dxa"/>
            <w:tcBorders>
              <w:top w:val="nil"/>
              <w:left w:val="nil"/>
              <w:bottom w:val="single" w:sz="4" w:space="0" w:color="auto"/>
              <w:right w:val="single" w:sz="4" w:space="0" w:color="auto"/>
            </w:tcBorders>
            <w:vAlign w:val="center"/>
            <w:hideMark/>
          </w:tcPr>
          <w:p w14:paraId="46336E17" w14:textId="5E7CF1A9"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3E13330F" w14:textId="3DD9D359"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019AA3F7" w14:textId="398CACF7"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33</w:t>
            </w:r>
          </w:p>
        </w:tc>
        <w:tc>
          <w:tcPr>
            <w:tcW w:w="958" w:type="dxa"/>
            <w:tcBorders>
              <w:top w:val="nil"/>
              <w:left w:val="nil"/>
              <w:bottom w:val="single" w:sz="4" w:space="0" w:color="auto"/>
              <w:right w:val="single" w:sz="4" w:space="0" w:color="auto"/>
            </w:tcBorders>
            <w:noWrap/>
            <w:vAlign w:val="center"/>
            <w:hideMark/>
          </w:tcPr>
          <w:p w14:paraId="2490E238" w14:textId="42ADC577"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28AF0545"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center"/>
            <w:hideMark/>
          </w:tcPr>
          <w:p w14:paraId="6205927B"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 de trabajo para fortalecer habilidades socioemocionales, en particular las relacionadas con el liderazgo, inteligencia emocional creatividad, innovación, resiliencia, resolución de conflictos, habilidades comunicativas, trabajo en equipo y adaptación al cambio.</w:t>
            </w:r>
          </w:p>
        </w:tc>
        <w:tc>
          <w:tcPr>
            <w:tcW w:w="2524" w:type="dxa"/>
            <w:tcBorders>
              <w:top w:val="nil"/>
              <w:left w:val="nil"/>
              <w:bottom w:val="single" w:sz="4" w:space="0" w:color="auto"/>
              <w:right w:val="single" w:sz="4" w:space="0" w:color="auto"/>
            </w:tcBorders>
            <w:vAlign w:val="center"/>
            <w:hideMark/>
          </w:tcPr>
          <w:p w14:paraId="0AD16662"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H1. ESCUELAS DE FAMILIA - ATENCIÓN A PADRES DE FAMILIA</w:t>
            </w:r>
          </w:p>
        </w:tc>
        <w:tc>
          <w:tcPr>
            <w:tcW w:w="1161" w:type="dxa"/>
            <w:tcBorders>
              <w:top w:val="nil"/>
              <w:left w:val="nil"/>
              <w:bottom w:val="single" w:sz="4" w:space="0" w:color="auto"/>
              <w:right w:val="single" w:sz="4" w:space="0" w:color="auto"/>
            </w:tcBorders>
            <w:vAlign w:val="center"/>
            <w:hideMark/>
          </w:tcPr>
          <w:p w14:paraId="1E516E15" w14:textId="25518A38"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34F8E31D" w14:textId="688DD778"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4B2D8DF3" w14:textId="75E405DC"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4</w:t>
            </w:r>
          </w:p>
        </w:tc>
        <w:tc>
          <w:tcPr>
            <w:tcW w:w="958" w:type="dxa"/>
            <w:tcBorders>
              <w:top w:val="nil"/>
              <w:left w:val="nil"/>
              <w:bottom w:val="single" w:sz="4" w:space="0" w:color="auto"/>
              <w:right w:val="single" w:sz="4" w:space="0" w:color="auto"/>
            </w:tcBorders>
            <w:noWrap/>
            <w:vAlign w:val="center"/>
            <w:hideMark/>
          </w:tcPr>
          <w:p w14:paraId="2DAB88E2" w14:textId="704AC293"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59231C71" w14:textId="77777777" w:rsidTr="003832AE">
        <w:trPr>
          <w:trHeight w:val="1080"/>
          <w:jc w:val="center"/>
        </w:trPr>
        <w:tc>
          <w:tcPr>
            <w:tcW w:w="3070" w:type="dxa"/>
            <w:tcBorders>
              <w:top w:val="nil"/>
              <w:left w:val="single" w:sz="4" w:space="0" w:color="auto"/>
              <w:bottom w:val="single" w:sz="4" w:space="0" w:color="auto"/>
              <w:right w:val="single" w:sz="4" w:space="0" w:color="auto"/>
            </w:tcBorders>
            <w:noWrap/>
            <w:vAlign w:val="center"/>
            <w:hideMark/>
          </w:tcPr>
          <w:p w14:paraId="5D69E043"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 de trabajo para fortalecer habilidades socioemocionales, en particular las relacionadas con el liderazgo, inteligencia emocional creatividad, innovación, resiliencia, resolución de conflictos, habilidades comunicativas, trabajo en equipo y adaptación al cambio.</w:t>
            </w:r>
          </w:p>
        </w:tc>
        <w:tc>
          <w:tcPr>
            <w:tcW w:w="2524" w:type="dxa"/>
            <w:tcBorders>
              <w:top w:val="nil"/>
              <w:left w:val="nil"/>
              <w:bottom w:val="single" w:sz="4" w:space="0" w:color="auto"/>
              <w:right w:val="single" w:sz="4" w:space="0" w:color="auto"/>
            </w:tcBorders>
            <w:vAlign w:val="center"/>
            <w:hideMark/>
          </w:tcPr>
          <w:p w14:paraId="41CD4D05"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 xml:space="preserve">H1. INDUCCIÓN AL APRENDIZ - </w:t>
            </w:r>
            <w:proofErr w:type="gramStart"/>
            <w:r w:rsidRPr="00643282">
              <w:rPr>
                <w:rFonts w:eastAsia="Times New Roman"/>
                <w:color w:val="000000"/>
                <w:sz w:val="14"/>
                <w:szCs w:val="14"/>
                <w:lang w:val="es-CO" w:eastAsia="es-CO"/>
              </w:rPr>
              <w:t>ACOGIDA  IMPLEMENTACIÓN</w:t>
            </w:r>
            <w:proofErr w:type="gramEnd"/>
            <w:r w:rsidRPr="00643282">
              <w:rPr>
                <w:rFonts w:eastAsia="Times New Roman"/>
                <w:color w:val="000000"/>
                <w:sz w:val="14"/>
                <w:szCs w:val="14"/>
                <w:lang w:val="es-CO" w:eastAsia="es-CO"/>
              </w:rPr>
              <w:t xml:space="preserve"> DE ORIENTACIONES PARA APROPIACIÓN DEL REGLAMENTO DEL APRENDIZ, </w:t>
            </w:r>
            <w:proofErr w:type="gramStart"/>
            <w:r w:rsidRPr="00643282">
              <w:rPr>
                <w:rFonts w:eastAsia="Times New Roman"/>
                <w:color w:val="000000"/>
                <w:sz w:val="14"/>
                <w:szCs w:val="14"/>
                <w:lang w:val="es-CO" w:eastAsia="es-CO"/>
              </w:rPr>
              <w:t>DIVULGACIÓN  PLAN</w:t>
            </w:r>
            <w:proofErr w:type="gramEnd"/>
            <w:r w:rsidRPr="00643282">
              <w:rPr>
                <w:rFonts w:eastAsia="Times New Roman"/>
                <w:color w:val="000000"/>
                <w:sz w:val="14"/>
                <w:szCs w:val="14"/>
                <w:lang w:val="es-CO" w:eastAsia="es-CO"/>
              </w:rPr>
              <w:t xml:space="preserve"> DE BIENESTAR DE APRENDICES Y DAR A CONOCER SERVICIOS DE BIENESTAR</w:t>
            </w:r>
          </w:p>
        </w:tc>
        <w:tc>
          <w:tcPr>
            <w:tcW w:w="1161" w:type="dxa"/>
            <w:tcBorders>
              <w:top w:val="nil"/>
              <w:left w:val="nil"/>
              <w:bottom w:val="single" w:sz="4" w:space="0" w:color="auto"/>
              <w:right w:val="single" w:sz="4" w:space="0" w:color="auto"/>
            </w:tcBorders>
            <w:vAlign w:val="center"/>
            <w:hideMark/>
          </w:tcPr>
          <w:p w14:paraId="7C109B1E" w14:textId="40B7ACF4"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241BDA17" w14:textId="43FBA1FC"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5B8A7880" w14:textId="758E5F5B"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62</w:t>
            </w:r>
          </w:p>
        </w:tc>
        <w:tc>
          <w:tcPr>
            <w:tcW w:w="958" w:type="dxa"/>
            <w:tcBorders>
              <w:top w:val="nil"/>
              <w:left w:val="nil"/>
              <w:bottom w:val="single" w:sz="4" w:space="0" w:color="auto"/>
              <w:right w:val="single" w:sz="4" w:space="0" w:color="auto"/>
            </w:tcBorders>
            <w:noWrap/>
            <w:vAlign w:val="center"/>
            <w:hideMark/>
          </w:tcPr>
          <w:p w14:paraId="6A3D9FAA" w14:textId="2EF64BB6"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2A10FA93" w14:textId="77777777" w:rsidTr="003832AE">
        <w:trPr>
          <w:trHeight w:val="720"/>
          <w:jc w:val="center"/>
        </w:trPr>
        <w:tc>
          <w:tcPr>
            <w:tcW w:w="3070" w:type="dxa"/>
            <w:tcBorders>
              <w:top w:val="nil"/>
              <w:left w:val="single" w:sz="4" w:space="0" w:color="auto"/>
              <w:bottom w:val="single" w:sz="4" w:space="0" w:color="auto"/>
              <w:right w:val="single" w:sz="4" w:space="0" w:color="auto"/>
            </w:tcBorders>
            <w:noWrap/>
            <w:vAlign w:val="center"/>
            <w:hideMark/>
          </w:tcPr>
          <w:p w14:paraId="3306F32B"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 de trabajo para fortalecer habilidades socioemocionales, en particular las relacionadas con el liderazgo, inteligencia emocional creatividad, innovación, resiliencia, resolución de conflictos, habilidades comunicativas, trabajo en equipo y adaptación al cambio.</w:t>
            </w:r>
          </w:p>
        </w:tc>
        <w:tc>
          <w:tcPr>
            <w:tcW w:w="2524" w:type="dxa"/>
            <w:tcBorders>
              <w:top w:val="nil"/>
              <w:left w:val="nil"/>
              <w:bottom w:val="single" w:sz="4" w:space="0" w:color="auto"/>
              <w:right w:val="single" w:sz="4" w:space="0" w:color="auto"/>
            </w:tcBorders>
            <w:vAlign w:val="center"/>
            <w:hideMark/>
          </w:tcPr>
          <w:p w14:paraId="2CAB837A"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H1. INDUCCIÓN AL APRENDIZ - ACOGIDA (ACCIONES LÚDICAS, CULTURALES, DE EXPRESIÓN ARTÍSTICA, PEDAGÓGICAS, RECREATIVAS, ENTRE OTROS)</w:t>
            </w:r>
          </w:p>
        </w:tc>
        <w:tc>
          <w:tcPr>
            <w:tcW w:w="1161" w:type="dxa"/>
            <w:tcBorders>
              <w:top w:val="nil"/>
              <w:left w:val="nil"/>
              <w:bottom w:val="single" w:sz="4" w:space="0" w:color="auto"/>
              <w:right w:val="single" w:sz="4" w:space="0" w:color="auto"/>
            </w:tcBorders>
            <w:vAlign w:val="center"/>
            <w:hideMark/>
          </w:tcPr>
          <w:p w14:paraId="4ADFA467" w14:textId="17B427F4"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00B2EF65" w14:textId="27821046"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6B969F59" w14:textId="454260F5"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463</w:t>
            </w:r>
          </w:p>
        </w:tc>
        <w:tc>
          <w:tcPr>
            <w:tcW w:w="958" w:type="dxa"/>
            <w:tcBorders>
              <w:top w:val="nil"/>
              <w:left w:val="nil"/>
              <w:bottom w:val="single" w:sz="4" w:space="0" w:color="auto"/>
              <w:right w:val="single" w:sz="4" w:space="0" w:color="auto"/>
            </w:tcBorders>
            <w:noWrap/>
            <w:vAlign w:val="center"/>
            <w:hideMark/>
          </w:tcPr>
          <w:p w14:paraId="0C6C193D" w14:textId="57F3B281"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6A83F15D"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center"/>
            <w:hideMark/>
          </w:tcPr>
          <w:p w14:paraId="6869A2D4"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 de trabajo para fortalecer habilidades socioemocionales, en particular las relacionadas con el liderazgo, inteligencia emocional creatividad, innovación, resiliencia, resolución de conflictos, habilidades comunicativas, trabajo en equipo y adaptación al cambio.</w:t>
            </w:r>
          </w:p>
        </w:tc>
        <w:tc>
          <w:tcPr>
            <w:tcW w:w="2524" w:type="dxa"/>
            <w:tcBorders>
              <w:top w:val="nil"/>
              <w:left w:val="nil"/>
              <w:bottom w:val="single" w:sz="4" w:space="0" w:color="auto"/>
              <w:right w:val="single" w:sz="4" w:space="0" w:color="auto"/>
            </w:tcBorders>
            <w:vAlign w:val="center"/>
            <w:hideMark/>
          </w:tcPr>
          <w:p w14:paraId="37989F85"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H1. PREVENCIÓN DEL CONSUMO ILÍCITO DE SPA (SUSTANCIAS PSICOACTIVAS)</w:t>
            </w:r>
          </w:p>
        </w:tc>
        <w:tc>
          <w:tcPr>
            <w:tcW w:w="1161" w:type="dxa"/>
            <w:tcBorders>
              <w:top w:val="nil"/>
              <w:left w:val="nil"/>
              <w:bottom w:val="single" w:sz="4" w:space="0" w:color="auto"/>
              <w:right w:val="single" w:sz="4" w:space="0" w:color="auto"/>
            </w:tcBorders>
            <w:vAlign w:val="center"/>
            <w:hideMark/>
          </w:tcPr>
          <w:p w14:paraId="752C787F" w14:textId="04D1B308"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46178F68" w14:textId="43B70B19"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10E55895" w14:textId="31C02C0C"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107</w:t>
            </w:r>
          </w:p>
        </w:tc>
        <w:tc>
          <w:tcPr>
            <w:tcW w:w="958" w:type="dxa"/>
            <w:tcBorders>
              <w:top w:val="nil"/>
              <w:left w:val="nil"/>
              <w:bottom w:val="single" w:sz="4" w:space="0" w:color="auto"/>
              <w:right w:val="single" w:sz="4" w:space="0" w:color="auto"/>
            </w:tcBorders>
            <w:noWrap/>
            <w:vAlign w:val="center"/>
            <w:hideMark/>
          </w:tcPr>
          <w:p w14:paraId="498410C3" w14:textId="5C0842A3"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64FC4680"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center"/>
            <w:hideMark/>
          </w:tcPr>
          <w:p w14:paraId="62CF6588"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 de trabajo para fortalecer habilidades socioemocionales, en particular las relacionadas con el liderazgo, inteligencia emocional creatividad, innovación, resiliencia, resolución de conflictos, habilidades comunicativas, trabajo en equipo y adaptación al cambio.</w:t>
            </w:r>
          </w:p>
        </w:tc>
        <w:tc>
          <w:tcPr>
            <w:tcW w:w="2524" w:type="dxa"/>
            <w:tcBorders>
              <w:top w:val="nil"/>
              <w:left w:val="nil"/>
              <w:bottom w:val="single" w:sz="4" w:space="0" w:color="auto"/>
              <w:right w:val="single" w:sz="4" w:space="0" w:color="auto"/>
            </w:tcBorders>
            <w:vAlign w:val="center"/>
            <w:hideMark/>
          </w:tcPr>
          <w:p w14:paraId="49771010"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 xml:space="preserve">H1. TALLERES </w:t>
            </w:r>
            <w:proofErr w:type="gramStart"/>
            <w:r w:rsidRPr="00643282">
              <w:rPr>
                <w:rFonts w:eastAsia="Times New Roman"/>
                <w:color w:val="000000"/>
                <w:sz w:val="14"/>
                <w:szCs w:val="14"/>
                <w:lang w:val="es-CO" w:eastAsia="es-CO"/>
              </w:rPr>
              <w:t>DE  HABILIDADES</w:t>
            </w:r>
            <w:proofErr w:type="gramEnd"/>
            <w:r w:rsidRPr="00643282">
              <w:rPr>
                <w:rFonts w:eastAsia="Times New Roman"/>
                <w:color w:val="000000"/>
                <w:sz w:val="14"/>
                <w:szCs w:val="14"/>
                <w:lang w:val="es-CO" w:eastAsia="es-CO"/>
              </w:rPr>
              <w:t xml:space="preserve"> EMOCIONALES</w:t>
            </w:r>
          </w:p>
        </w:tc>
        <w:tc>
          <w:tcPr>
            <w:tcW w:w="1161" w:type="dxa"/>
            <w:tcBorders>
              <w:top w:val="nil"/>
              <w:left w:val="nil"/>
              <w:bottom w:val="single" w:sz="4" w:space="0" w:color="auto"/>
              <w:right w:val="single" w:sz="4" w:space="0" w:color="auto"/>
            </w:tcBorders>
            <w:vAlign w:val="center"/>
            <w:hideMark/>
          </w:tcPr>
          <w:p w14:paraId="77B000BD" w14:textId="18AD0F85"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36194514" w14:textId="6031845D"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027BD1D5" w14:textId="3D07C894"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208</w:t>
            </w:r>
          </w:p>
        </w:tc>
        <w:tc>
          <w:tcPr>
            <w:tcW w:w="958" w:type="dxa"/>
            <w:tcBorders>
              <w:top w:val="nil"/>
              <w:left w:val="nil"/>
              <w:bottom w:val="single" w:sz="4" w:space="0" w:color="auto"/>
              <w:right w:val="single" w:sz="4" w:space="0" w:color="auto"/>
            </w:tcBorders>
            <w:noWrap/>
            <w:vAlign w:val="center"/>
            <w:hideMark/>
          </w:tcPr>
          <w:p w14:paraId="632D8961" w14:textId="0D214E2C"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5908A172" w14:textId="77777777" w:rsidTr="003832AE">
        <w:trPr>
          <w:trHeight w:val="720"/>
          <w:jc w:val="center"/>
        </w:trPr>
        <w:tc>
          <w:tcPr>
            <w:tcW w:w="3070" w:type="dxa"/>
            <w:tcBorders>
              <w:top w:val="nil"/>
              <w:left w:val="single" w:sz="4" w:space="0" w:color="auto"/>
              <w:bottom w:val="single" w:sz="4" w:space="0" w:color="auto"/>
              <w:right w:val="single" w:sz="4" w:space="0" w:color="auto"/>
            </w:tcBorders>
            <w:noWrap/>
            <w:vAlign w:val="center"/>
            <w:hideMark/>
          </w:tcPr>
          <w:p w14:paraId="3D297B6F"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lastRenderedPageBreak/>
              <w:t>Implementar plan de trabajo para fortalecer habilidades socioemocionales, en particular las relacionadas con el liderazgo, inteligencia emocional creatividad, innovación, resiliencia, resolución de conflictos, habilidades comunicativas, trabajo en equipo y adaptación al cambio.</w:t>
            </w:r>
          </w:p>
        </w:tc>
        <w:tc>
          <w:tcPr>
            <w:tcW w:w="2524" w:type="dxa"/>
            <w:tcBorders>
              <w:top w:val="nil"/>
              <w:left w:val="nil"/>
              <w:bottom w:val="single" w:sz="4" w:space="0" w:color="auto"/>
              <w:right w:val="single" w:sz="4" w:space="0" w:color="auto"/>
            </w:tcBorders>
            <w:vAlign w:val="center"/>
            <w:hideMark/>
          </w:tcPr>
          <w:p w14:paraId="7B71307B"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H1. TALLERES DE HABILIDADES EMOCIONALES (TEMAS:  INTELIGENCIA EMOCIONAL, RESILIENCIA, RESOLUCIÓN DE CONFLICTOS)</w:t>
            </w:r>
          </w:p>
        </w:tc>
        <w:tc>
          <w:tcPr>
            <w:tcW w:w="1161" w:type="dxa"/>
            <w:tcBorders>
              <w:top w:val="nil"/>
              <w:left w:val="nil"/>
              <w:bottom w:val="single" w:sz="4" w:space="0" w:color="auto"/>
              <w:right w:val="single" w:sz="4" w:space="0" w:color="auto"/>
            </w:tcBorders>
            <w:vAlign w:val="center"/>
            <w:hideMark/>
          </w:tcPr>
          <w:p w14:paraId="405DD2BF" w14:textId="66217BFC"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6A6AD129" w14:textId="66AFCC29"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1EE701B1" w14:textId="1C433A20"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115</w:t>
            </w:r>
          </w:p>
        </w:tc>
        <w:tc>
          <w:tcPr>
            <w:tcW w:w="958" w:type="dxa"/>
            <w:tcBorders>
              <w:top w:val="nil"/>
              <w:left w:val="nil"/>
              <w:bottom w:val="single" w:sz="4" w:space="0" w:color="auto"/>
              <w:right w:val="single" w:sz="4" w:space="0" w:color="auto"/>
            </w:tcBorders>
            <w:noWrap/>
            <w:vAlign w:val="center"/>
            <w:hideMark/>
          </w:tcPr>
          <w:p w14:paraId="1F389714" w14:textId="264CF12A"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357EF6A4"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center"/>
            <w:hideMark/>
          </w:tcPr>
          <w:p w14:paraId="3B2681AF"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 de trabajo para fortalecer habilidades socioemocionales, en particular las relacionadas con el liderazgo, inteligencia emocional creatividad, innovación, resiliencia, resolución de conflictos, habilidades comunicativas, trabajo en equipo y adaptación al cambio.</w:t>
            </w:r>
          </w:p>
        </w:tc>
        <w:tc>
          <w:tcPr>
            <w:tcW w:w="2524" w:type="dxa"/>
            <w:tcBorders>
              <w:top w:val="nil"/>
              <w:left w:val="nil"/>
              <w:bottom w:val="single" w:sz="4" w:space="0" w:color="auto"/>
              <w:right w:val="single" w:sz="4" w:space="0" w:color="auto"/>
            </w:tcBorders>
            <w:vAlign w:val="center"/>
            <w:hideMark/>
          </w:tcPr>
          <w:p w14:paraId="4F49E64C"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H1. TALLERES DE HABILIDADES EMOCIONALES: INTELIGENCIA EMOCIONAL</w:t>
            </w:r>
          </w:p>
        </w:tc>
        <w:tc>
          <w:tcPr>
            <w:tcW w:w="1161" w:type="dxa"/>
            <w:tcBorders>
              <w:top w:val="nil"/>
              <w:left w:val="nil"/>
              <w:bottom w:val="single" w:sz="4" w:space="0" w:color="auto"/>
              <w:right w:val="single" w:sz="4" w:space="0" w:color="auto"/>
            </w:tcBorders>
            <w:vAlign w:val="center"/>
            <w:hideMark/>
          </w:tcPr>
          <w:p w14:paraId="6114D5A3" w14:textId="75EAD0FF"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7754BADC" w14:textId="01381BB6"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0891724D" w14:textId="53CF4889"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173</w:t>
            </w:r>
          </w:p>
        </w:tc>
        <w:tc>
          <w:tcPr>
            <w:tcW w:w="958" w:type="dxa"/>
            <w:tcBorders>
              <w:top w:val="nil"/>
              <w:left w:val="nil"/>
              <w:bottom w:val="single" w:sz="4" w:space="0" w:color="auto"/>
              <w:right w:val="single" w:sz="4" w:space="0" w:color="auto"/>
            </w:tcBorders>
            <w:noWrap/>
            <w:vAlign w:val="center"/>
            <w:hideMark/>
          </w:tcPr>
          <w:p w14:paraId="4EDAA87F" w14:textId="7C15AEDD"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7BE6ACEA" w14:textId="77777777" w:rsidTr="003832AE">
        <w:trPr>
          <w:trHeight w:val="540"/>
          <w:jc w:val="center"/>
        </w:trPr>
        <w:tc>
          <w:tcPr>
            <w:tcW w:w="3070" w:type="dxa"/>
            <w:tcBorders>
              <w:top w:val="nil"/>
              <w:left w:val="single" w:sz="4" w:space="0" w:color="auto"/>
              <w:bottom w:val="single" w:sz="4" w:space="0" w:color="auto"/>
              <w:right w:val="single" w:sz="4" w:space="0" w:color="auto"/>
            </w:tcBorders>
            <w:noWrap/>
            <w:vAlign w:val="center"/>
            <w:hideMark/>
          </w:tcPr>
          <w:p w14:paraId="62C8B7A2"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 de trabajo para fortalecer habilidades socioemocionales, en particular las relacionadas con el liderazgo, inteligencia emocional creatividad, innovación, resiliencia, resolución de conflictos, habilidades comunicativas, trabajo en equipo y adaptación al cambio.</w:t>
            </w:r>
          </w:p>
        </w:tc>
        <w:tc>
          <w:tcPr>
            <w:tcW w:w="2524" w:type="dxa"/>
            <w:tcBorders>
              <w:top w:val="nil"/>
              <w:left w:val="nil"/>
              <w:bottom w:val="single" w:sz="4" w:space="0" w:color="auto"/>
              <w:right w:val="single" w:sz="4" w:space="0" w:color="auto"/>
            </w:tcBorders>
            <w:vAlign w:val="center"/>
            <w:hideMark/>
          </w:tcPr>
          <w:p w14:paraId="4939BBAF"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H1. TALLERES DE SALUD MENTAL, AUXILIOS PSICOLÓGICOS Y PREVENCIÓN DEL SUICIDIO</w:t>
            </w:r>
          </w:p>
        </w:tc>
        <w:tc>
          <w:tcPr>
            <w:tcW w:w="1161" w:type="dxa"/>
            <w:tcBorders>
              <w:top w:val="nil"/>
              <w:left w:val="nil"/>
              <w:bottom w:val="single" w:sz="4" w:space="0" w:color="auto"/>
              <w:right w:val="single" w:sz="4" w:space="0" w:color="auto"/>
            </w:tcBorders>
            <w:vAlign w:val="center"/>
            <w:hideMark/>
          </w:tcPr>
          <w:p w14:paraId="46E20FC0" w14:textId="1029DB44"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69831728" w14:textId="608BCE49"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651C54A3" w14:textId="2054B6E0"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560</w:t>
            </w:r>
          </w:p>
        </w:tc>
        <w:tc>
          <w:tcPr>
            <w:tcW w:w="958" w:type="dxa"/>
            <w:tcBorders>
              <w:top w:val="nil"/>
              <w:left w:val="nil"/>
              <w:bottom w:val="single" w:sz="4" w:space="0" w:color="auto"/>
              <w:right w:val="single" w:sz="4" w:space="0" w:color="auto"/>
            </w:tcBorders>
            <w:noWrap/>
            <w:vAlign w:val="center"/>
            <w:hideMark/>
          </w:tcPr>
          <w:p w14:paraId="0AE7DBC4" w14:textId="1156A6F7"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5FEF7538" w14:textId="77777777" w:rsidTr="003832AE">
        <w:trPr>
          <w:trHeight w:val="315"/>
          <w:jc w:val="center"/>
        </w:trPr>
        <w:tc>
          <w:tcPr>
            <w:tcW w:w="3070" w:type="dxa"/>
            <w:tcBorders>
              <w:top w:val="nil"/>
              <w:left w:val="single" w:sz="4" w:space="0" w:color="auto"/>
              <w:bottom w:val="single" w:sz="4" w:space="0" w:color="auto"/>
              <w:right w:val="single" w:sz="4" w:space="0" w:color="auto"/>
            </w:tcBorders>
            <w:noWrap/>
            <w:vAlign w:val="bottom"/>
            <w:hideMark/>
          </w:tcPr>
          <w:p w14:paraId="5B848E7C"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Promover la actividad física como estrategia de adopción de hábitos de vida saludable y manejo adecuado del tiempo libre</w:t>
            </w:r>
          </w:p>
        </w:tc>
        <w:tc>
          <w:tcPr>
            <w:tcW w:w="2524" w:type="dxa"/>
            <w:tcBorders>
              <w:top w:val="nil"/>
              <w:left w:val="nil"/>
              <w:bottom w:val="single" w:sz="4" w:space="0" w:color="auto"/>
              <w:right w:val="single" w:sz="4" w:space="0" w:color="auto"/>
            </w:tcBorders>
            <w:vAlign w:val="center"/>
            <w:hideMark/>
          </w:tcPr>
          <w:p w14:paraId="075B0018"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AF1. CHARLAS VIRTUALES DEPORTIVAS</w:t>
            </w:r>
          </w:p>
        </w:tc>
        <w:tc>
          <w:tcPr>
            <w:tcW w:w="1161" w:type="dxa"/>
            <w:tcBorders>
              <w:top w:val="nil"/>
              <w:left w:val="nil"/>
              <w:bottom w:val="single" w:sz="4" w:space="0" w:color="auto"/>
              <w:right w:val="single" w:sz="4" w:space="0" w:color="auto"/>
            </w:tcBorders>
            <w:vAlign w:val="center"/>
            <w:hideMark/>
          </w:tcPr>
          <w:p w14:paraId="491F526A" w14:textId="4B9CE2AB"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51A9811A" w14:textId="6E75B70F"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6ECA9F0E" w14:textId="20BFE7D0"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17</w:t>
            </w:r>
          </w:p>
        </w:tc>
        <w:tc>
          <w:tcPr>
            <w:tcW w:w="958" w:type="dxa"/>
            <w:tcBorders>
              <w:top w:val="nil"/>
              <w:left w:val="nil"/>
              <w:bottom w:val="single" w:sz="4" w:space="0" w:color="auto"/>
              <w:right w:val="single" w:sz="4" w:space="0" w:color="auto"/>
            </w:tcBorders>
            <w:noWrap/>
            <w:vAlign w:val="center"/>
            <w:hideMark/>
          </w:tcPr>
          <w:p w14:paraId="6E44C967" w14:textId="3EE75E69"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6A9846B2"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bottom"/>
            <w:hideMark/>
          </w:tcPr>
          <w:p w14:paraId="0070C87A"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Promover la actividad física como estrategia de adopción de hábitos de vida saludable y manejo adecuado del tiempo libre</w:t>
            </w:r>
          </w:p>
        </w:tc>
        <w:tc>
          <w:tcPr>
            <w:tcW w:w="2524" w:type="dxa"/>
            <w:tcBorders>
              <w:top w:val="nil"/>
              <w:left w:val="nil"/>
              <w:bottom w:val="single" w:sz="4" w:space="0" w:color="auto"/>
              <w:right w:val="single" w:sz="4" w:space="0" w:color="auto"/>
            </w:tcBorders>
            <w:vAlign w:val="center"/>
            <w:hideMark/>
          </w:tcPr>
          <w:p w14:paraId="01C7AFB7"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AF1. ENTRENAMIENTOS FUNCIONALES Y GIMNASIO</w:t>
            </w:r>
          </w:p>
        </w:tc>
        <w:tc>
          <w:tcPr>
            <w:tcW w:w="1161" w:type="dxa"/>
            <w:tcBorders>
              <w:top w:val="nil"/>
              <w:left w:val="nil"/>
              <w:bottom w:val="single" w:sz="4" w:space="0" w:color="auto"/>
              <w:right w:val="single" w:sz="4" w:space="0" w:color="auto"/>
            </w:tcBorders>
            <w:vAlign w:val="center"/>
            <w:hideMark/>
          </w:tcPr>
          <w:p w14:paraId="64ACA638" w14:textId="0912009A"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4E719429" w14:textId="34FCBF5F"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764DC401" w14:textId="44675EAF"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121</w:t>
            </w:r>
          </w:p>
        </w:tc>
        <w:tc>
          <w:tcPr>
            <w:tcW w:w="958" w:type="dxa"/>
            <w:tcBorders>
              <w:top w:val="nil"/>
              <w:left w:val="nil"/>
              <w:bottom w:val="single" w:sz="4" w:space="0" w:color="auto"/>
              <w:right w:val="single" w:sz="4" w:space="0" w:color="auto"/>
            </w:tcBorders>
            <w:noWrap/>
            <w:vAlign w:val="center"/>
            <w:hideMark/>
          </w:tcPr>
          <w:p w14:paraId="206555C6" w14:textId="6A1A46EC"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181322D9" w14:textId="77777777" w:rsidTr="003832AE">
        <w:trPr>
          <w:trHeight w:val="315"/>
          <w:jc w:val="center"/>
        </w:trPr>
        <w:tc>
          <w:tcPr>
            <w:tcW w:w="3070" w:type="dxa"/>
            <w:tcBorders>
              <w:top w:val="nil"/>
              <w:left w:val="single" w:sz="4" w:space="0" w:color="auto"/>
              <w:bottom w:val="single" w:sz="4" w:space="0" w:color="auto"/>
              <w:right w:val="single" w:sz="4" w:space="0" w:color="auto"/>
            </w:tcBorders>
            <w:noWrap/>
            <w:vAlign w:val="bottom"/>
            <w:hideMark/>
          </w:tcPr>
          <w:p w14:paraId="6EDD1C96"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Promover la actividad física como estrategia de adopción de hábitos de vida saludable y manejo adecuado del tiempo libre</w:t>
            </w:r>
          </w:p>
        </w:tc>
        <w:tc>
          <w:tcPr>
            <w:tcW w:w="2524" w:type="dxa"/>
            <w:tcBorders>
              <w:top w:val="nil"/>
              <w:left w:val="nil"/>
              <w:bottom w:val="single" w:sz="4" w:space="0" w:color="auto"/>
              <w:right w:val="single" w:sz="4" w:space="0" w:color="auto"/>
            </w:tcBorders>
            <w:vAlign w:val="center"/>
            <w:hideMark/>
          </w:tcPr>
          <w:p w14:paraId="339EA559"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AF1. ESCUELAS DEPORTIVAS</w:t>
            </w:r>
          </w:p>
        </w:tc>
        <w:tc>
          <w:tcPr>
            <w:tcW w:w="1161" w:type="dxa"/>
            <w:tcBorders>
              <w:top w:val="nil"/>
              <w:left w:val="nil"/>
              <w:bottom w:val="single" w:sz="4" w:space="0" w:color="auto"/>
              <w:right w:val="single" w:sz="4" w:space="0" w:color="auto"/>
            </w:tcBorders>
            <w:vAlign w:val="center"/>
            <w:hideMark/>
          </w:tcPr>
          <w:p w14:paraId="683A0EBD" w14:textId="161F1C09"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16544679" w14:textId="5F468257"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3A205351" w14:textId="4C5F3CC9"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86</w:t>
            </w:r>
          </w:p>
        </w:tc>
        <w:tc>
          <w:tcPr>
            <w:tcW w:w="958" w:type="dxa"/>
            <w:tcBorders>
              <w:top w:val="nil"/>
              <w:left w:val="nil"/>
              <w:bottom w:val="single" w:sz="4" w:space="0" w:color="auto"/>
              <w:right w:val="single" w:sz="4" w:space="0" w:color="auto"/>
            </w:tcBorders>
            <w:noWrap/>
            <w:vAlign w:val="center"/>
            <w:hideMark/>
          </w:tcPr>
          <w:p w14:paraId="05292F95" w14:textId="67ED9816"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19F37EAA" w14:textId="77777777" w:rsidTr="003832AE">
        <w:trPr>
          <w:trHeight w:val="315"/>
          <w:jc w:val="center"/>
        </w:trPr>
        <w:tc>
          <w:tcPr>
            <w:tcW w:w="3070" w:type="dxa"/>
            <w:tcBorders>
              <w:top w:val="nil"/>
              <w:left w:val="single" w:sz="4" w:space="0" w:color="auto"/>
              <w:bottom w:val="single" w:sz="4" w:space="0" w:color="auto"/>
              <w:right w:val="single" w:sz="4" w:space="0" w:color="auto"/>
            </w:tcBorders>
            <w:noWrap/>
            <w:vAlign w:val="bottom"/>
            <w:hideMark/>
          </w:tcPr>
          <w:p w14:paraId="312CAFC1"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Promover la actividad física como estrategia de adopción de hábitos de vida saludable y manejo adecuado del tiempo libre</w:t>
            </w:r>
          </w:p>
        </w:tc>
        <w:tc>
          <w:tcPr>
            <w:tcW w:w="2524" w:type="dxa"/>
            <w:tcBorders>
              <w:top w:val="nil"/>
              <w:left w:val="nil"/>
              <w:bottom w:val="single" w:sz="4" w:space="0" w:color="auto"/>
              <w:right w:val="single" w:sz="4" w:space="0" w:color="auto"/>
            </w:tcBorders>
            <w:vAlign w:val="center"/>
            <w:hideMark/>
          </w:tcPr>
          <w:p w14:paraId="1A5F5F8C"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AF1. PAUSAS ACTIVAS</w:t>
            </w:r>
          </w:p>
        </w:tc>
        <w:tc>
          <w:tcPr>
            <w:tcW w:w="1161" w:type="dxa"/>
            <w:tcBorders>
              <w:top w:val="nil"/>
              <w:left w:val="nil"/>
              <w:bottom w:val="single" w:sz="4" w:space="0" w:color="auto"/>
              <w:right w:val="single" w:sz="4" w:space="0" w:color="auto"/>
            </w:tcBorders>
            <w:vAlign w:val="center"/>
            <w:hideMark/>
          </w:tcPr>
          <w:p w14:paraId="57E14EEE" w14:textId="451ACEB3"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799DEED4" w14:textId="2F0333D9"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3AE02A36" w14:textId="47891B27"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303</w:t>
            </w:r>
          </w:p>
        </w:tc>
        <w:tc>
          <w:tcPr>
            <w:tcW w:w="958" w:type="dxa"/>
            <w:tcBorders>
              <w:top w:val="nil"/>
              <w:left w:val="nil"/>
              <w:bottom w:val="single" w:sz="4" w:space="0" w:color="auto"/>
              <w:right w:val="single" w:sz="4" w:space="0" w:color="auto"/>
            </w:tcBorders>
            <w:noWrap/>
            <w:vAlign w:val="center"/>
            <w:hideMark/>
          </w:tcPr>
          <w:p w14:paraId="44C0225F" w14:textId="405775B5"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32462F1A" w14:textId="77777777" w:rsidTr="003832AE">
        <w:trPr>
          <w:trHeight w:val="315"/>
          <w:jc w:val="center"/>
        </w:trPr>
        <w:tc>
          <w:tcPr>
            <w:tcW w:w="3070" w:type="dxa"/>
            <w:tcBorders>
              <w:top w:val="nil"/>
              <w:left w:val="single" w:sz="4" w:space="0" w:color="auto"/>
              <w:bottom w:val="single" w:sz="4" w:space="0" w:color="auto"/>
              <w:right w:val="single" w:sz="4" w:space="0" w:color="auto"/>
            </w:tcBorders>
            <w:noWrap/>
            <w:vAlign w:val="bottom"/>
            <w:hideMark/>
          </w:tcPr>
          <w:p w14:paraId="2D4F05AB"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Promover la actividad física como estrategia de adopción de hábitos de vida saludable y manejo adecuado del tiempo libre</w:t>
            </w:r>
          </w:p>
        </w:tc>
        <w:tc>
          <w:tcPr>
            <w:tcW w:w="2524" w:type="dxa"/>
            <w:tcBorders>
              <w:top w:val="nil"/>
              <w:left w:val="nil"/>
              <w:bottom w:val="single" w:sz="4" w:space="0" w:color="auto"/>
              <w:right w:val="single" w:sz="4" w:space="0" w:color="auto"/>
            </w:tcBorders>
            <w:vAlign w:val="center"/>
            <w:hideMark/>
          </w:tcPr>
          <w:p w14:paraId="4B9936A7"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AF1. TALLER HABITOS DE VIDA SALUDABLE</w:t>
            </w:r>
          </w:p>
        </w:tc>
        <w:tc>
          <w:tcPr>
            <w:tcW w:w="1161" w:type="dxa"/>
            <w:tcBorders>
              <w:top w:val="nil"/>
              <w:left w:val="nil"/>
              <w:bottom w:val="single" w:sz="4" w:space="0" w:color="auto"/>
              <w:right w:val="single" w:sz="4" w:space="0" w:color="auto"/>
            </w:tcBorders>
            <w:vAlign w:val="center"/>
            <w:hideMark/>
          </w:tcPr>
          <w:p w14:paraId="4FD29416" w14:textId="4A31D94D"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5C87EDA7" w14:textId="28E8E96B"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65B4FB74" w14:textId="3785FF26"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128</w:t>
            </w:r>
          </w:p>
        </w:tc>
        <w:tc>
          <w:tcPr>
            <w:tcW w:w="958" w:type="dxa"/>
            <w:tcBorders>
              <w:top w:val="nil"/>
              <w:left w:val="nil"/>
              <w:bottom w:val="single" w:sz="4" w:space="0" w:color="auto"/>
              <w:right w:val="single" w:sz="4" w:space="0" w:color="auto"/>
            </w:tcBorders>
            <w:noWrap/>
            <w:vAlign w:val="center"/>
            <w:hideMark/>
          </w:tcPr>
          <w:p w14:paraId="6B1F7E89" w14:textId="74AF27A2"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371EDDAB" w14:textId="77777777" w:rsidTr="003832AE">
        <w:trPr>
          <w:trHeight w:val="540"/>
          <w:jc w:val="center"/>
        </w:trPr>
        <w:tc>
          <w:tcPr>
            <w:tcW w:w="3070" w:type="dxa"/>
            <w:tcBorders>
              <w:top w:val="nil"/>
              <w:left w:val="single" w:sz="4" w:space="0" w:color="auto"/>
              <w:bottom w:val="single" w:sz="4" w:space="0" w:color="auto"/>
              <w:right w:val="single" w:sz="4" w:space="0" w:color="auto"/>
            </w:tcBorders>
            <w:noWrap/>
            <w:vAlign w:val="bottom"/>
            <w:hideMark/>
          </w:tcPr>
          <w:p w14:paraId="4989D07C"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Promover la actividad física como estrategia de adopción de hábitos de vida saludable y manejo adecuado del tiempo libre</w:t>
            </w:r>
          </w:p>
        </w:tc>
        <w:tc>
          <w:tcPr>
            <w:tcW w:w="2524" w:type="dxa"/>
            <w:tcBorders>
              <w:top w:val="nil"/>
              <w:left w:val="nil"/>
              <w:bottom w:val="single" w:sz="4" w:space="0" w:color="auto"/>
              <w:right w:val="single" w:sz="4" w:space="0" w:color="auto"/>
            </w:tcBorders>
            <w:vAlign w:val="center"/>
            <w:hideMark/>
          </w:tcPr>
          <w:p w14:paraId="47100F4C"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AF1. TALLERES ENFOCADOS EN EL CUIDADO DE LA SALUD FÍSICA, ESTILOS DE VIDA Y HÁBITOS SALUDABLES</w:t>
            </w:r>
          </w:p>
        </w:tc>
        <w:tc>
          <w:tcPr>
            <w:tcW w:w="1161" w:type="dxa"/>
            <w:tcBorders>
              <w:top w:val="nil"/>
              <w:left w:val="nil"/>
              <w:bottom w:val="single" w:sz="4" w:space="0" w:color="auto"/>
              <w:right w:val="single" w:sz="4" w:space="0" w:color="auto"/>
            </w:tcBorders>
            <w:vAlign w:val="center"/>
            <w:hideMark/>
          </w:tcPr>
          <w:p w14:paraId="4E279FD0" w14:textId="03FBF14A"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612ADA28" w14:textId="0A4F82B2"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44002A71" w14:textId="026D3BDE"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207</w:t>
            </w:r>
          </w:p>
        </w:tc>
        <w:tc>
          <w:tcPr>
            <w:tcW w:w="958" w:type="dxa"/>
            <w:tcBorders>
              <w:top w:val="nil"/>
              <w:left w:val="nil"/>
              <w:bottom w:val="single" w:sz="4" w:space="0" w:color="auto"/>
              <w:right w:val="single" w:sz="4" w:space="0" w:color="auto"/>
            </w:tcBorders>
            <w:noWrap/>
            <w:vAlign w:val="center"/>
            <w:hideMark/>
          </w:tcPr>
          <w:p w14:paraId="5568F8D5" w14:textId="5C96E2F0"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3C1AA88A" w14:textId="77777777" w:rsidTr="003832AE">
        <w:trPr>
          <w:trHeight w:val="540"/>
          <w:jc w:val="center"/>
        </w:trPr>
        <w:tc>
          <w:tcPr>
            <w:tcW w:w="3070" w:type="dxa"/>
            <w:tcBorders>
              <w:top w:val="nil"/>
              <w:left w:val="single" w:sz="4" w:space="0" w:color="auto"/>
              <w:bottom w:val="single" w:sz="4" w:space="0" w:color="auto"/>
              <w:right w:val="single" w:sz="4" w:space="0" w:color="auto"/>
            </w:tcBorders>
            <w:noWrap/>
            <w:vAlign w:val="bottom"/>
            <w:hideMark/>
          </w:tcPr>
          <w:p w14:paraId="362ABE3E"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Promover la actividad física como estrategia de adopción de hábitos de vida saludable y manejo adecuado del tiempo libre</w:t>
            </w:r>
          </w:p>
        </w:tc>
        <w:tc>
          <w:tcPr>
            <w:tcW w:w="2524" w:type="dxa"/>
            <w:tcBorders>
              <w:top w:val="nil"/>
              <w:left w:val="nil"/>
              <w:bottom w:val="single" w:sz="4" w:space="0" w:color="auto"/>
              <w:right w:val="single" w:sz="4" w:space="0" w:color="auto"/>
            </w:tcBorders>
            <w:vAlign w:val="center"/>
            <w:hideMark/>
          </w:tcPr>
          <w:p w14:paraId="20D11130"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AF1. TALLERES ENFOCADOS EN EL CUIDADO DE LA SALUD Y LA ACTIVIDAD FÍSICA</w:t>
            </w:r>
          </w:p>
        </w:tc>
        <w:tc>
          <w:tcPr>
            <w:tcW w:w="1161" w:type="dxa"/>
            <w:tcBorders>
              <w:top w:val="nil"/>
              <w:left w:val="nil"/>
              <w:bottom w:val="single" w:sz="4" w:space="0" w:color="auto"/>
              <w:right w:val="single" w:sz="4" w:space="0" w:color="auto"/>
            </w:tcBorders>
            <w:vAlign w:val="center"/>
            <w:hideMark/>
          </w:tcPr>
          <w:p w14:paraId="0F8D2EEA" w14:textId="74402DC0"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364D7DA2" w14:textId="27558B75"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55D97349" w14:textId="13C69927"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193</w:t>
            </w:r>
          </w:p>
        </w:tc>
        <w:tc>
          <w:tcPr>
            <w:tcW w:w="958" w:type="dxa"/>
            <w:tcBorders>
              <w:top w:val="nil"/>
              <w:left w:val="nil"/>
              <w:bottom w:val="single" w:sz="4" w:space="0" w:color="auto"/>
              <w:right w:val="single" w:sz="4" w:space="0" w:color="auto"/>
            </w:tcBorders>
            <w:noWrap/>
            <w:vAlign w:val="center"/>
            <w:hideMark/>
          </w:tcPr>
          <w:p w14:paraId="1228A3A5" w14:textId="7EFF84C1"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79BAD5F3" w14:textId="77777777" w:rsidTr="003832AE">
        <w:trPr>
          <w:trHeight w:val="315"/>
          <w:jc w:val="center"/>
        </w:trPr>
        <w:tc>
          <w:tcPr>
            <w:tcW w:w="3070" w:type="dxa"/>
            <w:tcBorders>
              <w:top w:val="nil"/>
              <w:left w:val="single" w:sz="4" w:space="0" w:color="auto"/>
              <w:bottom w:val="single" w:sz="4" w:space="0" w:color="auto"/>
              <w:right w:val="single" w:sz="4" w:space="0" w:color="auto"/>
            </w:tcBorders>
            <w:noWrap/>
            <w:vAlign w:val="bottom"/>
            <w:hideMark/>
          </w:tcPr>
          <w:p w14:paraId="65C0876E"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planes que promuevan expresiones de arte de los aprendices en su formación profesional integral.</w:t>
            </w:r>
          </w:p>
        </w:tc>
        <w:tc>
          <w:tcPr>
            <w:tcW w:w="2524" w:type="dxa"/>
            <w:tcBorders>
              <w:top w:val="nil"/>
              <w:left w:val="nil"/>
              <w:bottom w:val="single" w:sz="4" w:space="0" w:color="auto"/>
              <w:right w:val="single" w:sz="4" w:space="0" w:color="auto"/>
            </w:tcBorders>
            <w:vAlign w:val="center"/>
            <w:hideMark/>
          </w:tcPr>
          <w:p w14:paraId="261863E0"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AR1. ESCUELAS DE FORMACIÓN DE ARTE</w:t>
            </w:r>
          </w:p>
        </w:tc>
        <w:tc>
          <w:tcPr>
            <w:tcW w:w="1161" w:type="dxa"/>
            <w:tcBorders>
              <w:top w:val="nil"/>
              <w:left w:val="nil"/>
              <w:bottom w:val="single" w:sz="4" w:space="0" w:color="auto"/>
              <w:right w:val="single" w:sz="4" w:space="0" w:color="auto"/>
            </w:tcBorders>
            <w:vAlign w:val="center"/>
            <w:hideMark/>
          </w:tcPr>
          <w:p w14:paraId="10BC44D8" w14:textId="0B2061B9"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21A9DC5A" w14:textId="31CA1492"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0C771FEC" w14:textId="548F218C"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18</w:t>
            </w:r>
          </w:p>
        </w:tc>
        <w:tc>
          <w:tcPr>
            <w:tcW w:w="958" w:type="dxa"/>
            <w:tcBorders>
              <w:top w:val="nil"/>
              <w:left w:val="nil"/>
              <w:bottom w:val="single" w:sz="4" w:space="0" w:color="auto"/>
              <w:right w:val="single" w:sz="4" w:space="0" w:color="auto"/>
            </w:tcBorders>
            <w:noWrap/>
            <w:vAlign w:val="center"/>
            <w:hideMark/>
          </w:tcPr>
          <w:p w14:paraId="51104F30" w14:textId="2DDACCD8"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319FABD2" w14:textId="77777777" w:rsidTr="003832AE">
        <w:trPr>
          <w:trHeight w:val="315"/>
          <w:jc w:val="center"/>
        </w:trPr>
        <w:tc>
          <w:tcPr>
            <w:tcW w:w="3070" w:type="dxa"/>
            <w:tcBorders>
              <w:top w:val="nil"/>
              <w:left w:val="single" w:sz="4" w:space="0" w:color="auto"/>
              <w:bottom w:val="single" w:sz="4" w:space="0" w:color="auto"/>
              <w:right w:val="single" w:sz="4" w:space="0" w:color="auto"/>
            </w:tcBorders>
            <w:noWrap/>
            <w:vAlign w:val="bottom"/>
            <w:hideMark/>
          </w:tcPr>
          <w:p w14:paraId="0FAED29A"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planes que promuevan expresiones de arte de los aprendices en su formación profesional integral.</w:t>
            </w:r>
          </w:p>
        </w:tc>
        <w:tc>
          <w:tcPr>
            <w:tcW w:w="2524" w:type="dxa"/>
            <w:tcBorders>
              <w:top w:val="nil"/>
              <w:left w:val="nil"/>
              <w:bottom w:val="single" w:sz="4" w:space="0" w:color="auto"/>
              <w:right w:val="single" w:sz="4" w:space="0" w:color="auto"/>
            </w:tcBorders>
            <w:vAlign w:val="center"/>
            <w:hideMark/>
          </w:tcPr>
          <w:p w14:paraId="40D21338"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AR1. ESCUELAS DE FORMACIÓN DE DANZA</w:t>
            </w:r>
          </w:p>
        </w:tc>
        <w:tc>
          <w:tcPr>
            <w:tcW w:w="1161" w:type="dxa"/>
            <w:tcBorders>
              <w:top w:val="nil"/>
              <w:left w:val="nil"/>
              <w:bottom w:val="single" w:sz="4" w:space="0" w:color="auto"/>
              <w:right w:val="single" w:sz="4" w:space="0" w:color="auto"/>
            </w:tcBorders>
            <w:vAlign w:val="center"/>
            <w:hideMark/>
          </w:tcPr>
          <w:p w14:paraId="56382ACD" w14:textId="6AA175E2"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43CEE40C" w14:textId="3083F690"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730F7793" w14:textId="0429212E"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20</w:t>
            </w:r>
          </w:p>
        </w:tc>
        <w:tc>
          <w:tcPr>
            <w:tcW w:w="958" w:type="dxa"/>
            <w:tcBorders>
              <w:top w:val="nil"/>
              <w:left w:val="nil"/>
              <w:bottom w:val="single" w:sz="4" w:space="0" w:color="auto"/>
              <w:right w:val="single" w:sz="4" w:space="0" w:color="auto"/>
            </w:tcBorders>
            <w:noWrap/>
            <w:vAlign w:val="center"/>
            <w:hideMark/>
          </w:tcPr>
          <w:p w14:paraId="336B2CBA" w14:textId="1798A493"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32AEFFDD"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bottom"/>
            <w:hideMark/>
          </w:tcPr>
          <w:p w14:paraId="558F5F5E"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planes que promuevan expresiones de arte de los aprendices en su formación profesional integral.</w:t>
            </w:r>
          </w:p>
        </w:tc>
        <w:tc>
          <w:tcPr>
            <w:tcW w:w="2524" w:type="dxa"/>
            <w:tcBorders>
              <w:top w:val="nil"/>
              <w:left w:val="nil"/>
              <w:bottom w:val="single" w:sz="4" w:space="0" w:color="auto"/>
              <w:right w:val="single" w:sz="4" w:space="0" w:color="auto"/>
            </w:tcBorders>
            <w:vAlign w:val="center"/>
            <w:hideMark/>
          </w:tcPr>
          <w:p w14:paraId="784A8F4F"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AR1. ESCUELAS DE FORMACIÓN DE MÚSICA</w:t>
            </w:r>
          </w:p>
        </w:tc>
        <w:tc>
          <w:tcPr>
            <w:tcW w:w="1161" w:type="dxa"/>
            <w:tcBorders>
              <w:top w:val="nil"/>
              <w:left w:val="nil"/>
              <w:bottom w:val="single" w:sz="4" w:space="0" w:color="auto"/>
              <w:right w:val="single" w:sz="4" w:space="0" w:color="auto"/>
            </w:tcBorders>
            <w:vAlign w:val="center"/>
            <w:hideMark/>
          </w:tcPr>
          <w:p w14:paraId="5F68B4B2" w14:textId="320D02A5"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4EE8F930" w14:textId="5196BDC4"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5AAC8F30" w14:textId="18D9AECC"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46</w:t>
            </w:r>
          </w:p>
        </w:tc>
        <w:tc>
          <w:tcPr>
            <w:tcW w:w="958" w:type="dxa"/>
            <w:tcBorders>
              <w:top w:val="nil"/>
              <w:left w:val="nil"/>
              <w:bottom w:val="single" w:sz="4" w:space="0" w:color="auto"/>
              <w:right w:val="single" w:sz="4" w:space="0" w:color="auto"/>
            </w:tcBorders>
            <w:noWrap/>
            <w:vAlign w:val="center"/>
            <w:hideMark/>
          </w:tcPr>
          <w:p w14:paraId="28FDFBBB" w14:textId="72590590"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317A9479"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bottom"/>
            <w:hideMark/>
          </w:tcPr>
          <w:p w14:paraId="7E9A8D55"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planes que promuevan expresiones de arte de los aprendices en su formación profesional integral.</w:t>
            </w:r>
          </w:p>
        </w:tc>
        <w:tc>
          <w:tcPr>
            <w:tcW w:w="2524" w:type="dxa"/>
            <w:tcBorders>
              <w:top w:val="nil"/>
              <w:left w:val="nil"/>
              <w:bottom w:val="single" w:sz="4" w:space="0" w:color="auto"/>
              <w:right w:val="single" w:sz="4" w:space="0" w:color="auto"/>
            </w:tcBorders>
            <w:vAlign w:val="center"/>
            <w:hideMark/>
          </w:tcPr>
          <w:p w14:paraId="0A2D0419"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AR1. TALLER DE DANZA (DANZA AFRICANA)</w:t>
            </w:r>
          </w:p>
        </w:tc>
        <w:tc>
          <w:tcPr>
            <w:tcW w:w="1161" w:type="dxa"/>
            <w:tcBorders>
              <w:top w:val="nil"/>
              <w:left w:val="nil"/>
              <w:bottom w:val="single" w:sz="4" w:space="0" w:color="auto"/>
              <w:right w:val="single" w:sz="4" w:space="0" w:color="auto"/>
            </w:tcBorders>
            <w:vAlign w:val="center"/>
            <w:hideMark/>
          </w:tcPr>
          <w:p w14:paraId="7C02DD43" w14:textId="54890756"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14EF5DA9" w14:textId="1EFADEAC"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3DE8DBDC" w14:textId="4FED8325"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19</w:t>
            </w:r>
          </w:p>
        </w:tc>
        <w:tc>
          <w:tcPr>
            <w:tcW w:w="958" w:type="dxa"/>
            <w:tcBorders>
              <w:top w:val="nil"/>
              <w:left w:val="nil"/>
              <w:bottom w:val="single" w:sz="4" w:space="0" w:color="auto"/>
              <w:right w:val="single" w:sz="4" w:space="0" w:color="auto"/>
            </w:tcBorders>
            <w:noWrap/>
            <w:vAlign w:val="center"/>
            <w:hideMark/>
          </w:tcPr>
          <w:p w14:paraId="29475AFE" w14:textId="037B8D65"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0A6D1705"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bottom"/>
            <w:hideMark/>
          </w:tcPr>
          <w:p w14:paraId="469EA366"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planes que promuevan expresiones de arte de los aprendices en su formación profesional integral.</w:t>
            </w:r>
          </w:p>
        </w:tc>
        <w:tc>
          <w:tcPr>
            <w:tcW w:w="2524" w:type="dxa"/>
            <w:tcBorders>
              <w:top w:val="nil"/>
              <w:left w:val="nil"/>
              <w:bottom w:val="single" w:sz="4" w:space="0" w:color="auto"/>
              <w:right w:val="single" w:sz="4" w:space="0" w:color="auto"/>
            </w:tcBorders>
            <w:vAlign w:val="center"/>
            <w:hideMark/>
          </w:tcPr>
          <w:p w14:paraId="4EEF57CC"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AR1. TALLER DE DANZA (JUEGOS DE LATERALIDAD, COORDINACION Y RITMO)</w:t>
            </w:r>
          </w:p>
        </w:tc>
        <w:tc>
          <w:tcPr>
            <w:tcW w:w="1161" w:type="dxa"/>
            <w:tcBorders>
              <w:top w:val="nil"/>
              <w:left w:val="nil"/>
              <w:bottom w:val="single" w:sz="4" w:space="0" w:color="auto"/>
              <w:right w:val="single" w:sz="4" w:space="0" w:color="auto"/>
            </w:tcBorders>
            <w:vAlign w:val="center"/>
            <w:hideMark/>
          </w:tcPr>
          <w:p w14:paraId="4F07FB7C" w14:textId="39CCF04A"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00479DBE" w14:textId="193D377E"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567B1F65" w14:textId="05F90B9F"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60</w:t>
            </w:r>
          </w:p>
        </w:tc>
        <w:tc>
          <w:tcPr>
            <w:tcW w:w="958" w:type="dxa"/>
            <w:tcBorders>
              <w:top w:val="nil"/>
              <w:left w:val="nil"/>
              <w:bottom w:val="single" w:sz="4" w:space="0" w:color="auto"/>
              <w:right w:val="single" w:sz="4" w:space="0" w:color="auto"/>
            </w:tcBorders>
            <w:noWrap/>
            <w:vAlign w:val="center"/>
            <w:hideMark/>
          </w:tcPr>
          <w:p w14:paraId="4C704753" w14:textId="282FCB43"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7604852A"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bottom"/>
            <w:hideMark/>
          </w:tcPr>
          <w:p w14:paraId="1618C275"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planes que promuevan expresiones de arte de los aprendices en su formación profesional integral.</w:t>
            </w:r>
          </w:p>
        </w:tc>
        <w:tc>
          <w:tcPr>
            <w:tcW w:w="2524" w:type="dxa"/>
            <w:tcBorders>
              <w:top w:val="nil"/>
              <w:left w:val="nil"/>
              <w:bottom w:val="single" w:sz="4" w:space="0" w:color="auto"/>
              <w:right w:val="single" w:sz="4" w:space="0" w:color="auto"/>
            </w:tcBorders>
            <w:vAlign w:val="center"/>
            <w:hideMark/>
          </w:tcPr>
          <w:p w14:paraId="4EE8B95A"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AR1. TALLER DE DANZA (RECONOCIENDO MI CUERPO POR MEDIO DE LA DANZA)</w:t>
            </w:r>
          </w:p>
        </w:tc>
        <w:tc>
          <w:tcPr>
            <w:tcW w:w="1161" w:type="dxa"/>
            <w:tcBorders>
              <w:top w:val="nil"/>
              <w:left w:val="nil"/>
              <w:bottom w:val="single" w:sz="4" w:space="0" w:color="auto"/>
              <w:right w:val="single" w:sz="4" w:space="0" w:color="auto"/>
            </w:tcBorders>
            <w:vAlign w:val="center"/>
            <w:hideMark/>
          </w:tcPr>
          <w:p w14:paraId="511B8A09" w14:textId="21350952"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288B5B08" w14:textId="5C86896E"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052FFAA2" w14:textId="28B55ACD"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55</w:t>
            </w:r>
          </w:p>
        </w:tc>
        <w:tc>
          <w:tcPr>
            <w:tcW w:w="958" w:type="dxa"/>
            <w:tcBorders>
              <w:top w:val="nil"/>
              <w:left w:val="nil"/>
              <w:bottom w:val="single" w:sz="4" w:space="0" w:color="auto"/>
              <w:right w:val="single" w:sz="4" w:space="0" w:color="auto"/>
            </w:tcBorders>
            <w:noWrap/>
            <w:vAlign w:val="center"/>
            <w:hideMark/>
          </w:tcPr>
          <w:p w14:paraId="1CAEB939" w14:textId="6F57DAC9"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75D7C49E"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bottom"/>
            <w:hideMark/>
          </w:tcPr>
          <w:p w14:paraId="267584B6"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planes que promuevan expresiones de arte de los aprendices en su formación profesional integral.</w:t>
            </w:r>
          </w:p>
        </w:tc>
        <w:tc>
          <w:tcPr>
            <w:tcW w:w="2524" w:type="dxa"/>
            <w:tcBorders>
              <w:top w:val="nil"/>
              <w:left w:val="nil"/>
              <w:bottom w:val="single" w:sz="4" w:space="0" w:color="auto"/>
              <w:right w:val="single" w:sz="4" w:space="0" w:color="auto"/>
            </w:tcBorders>
            <w:vAlign w:val="center"/>
            <w:hideMark/>
          </w:tcPr>
          <w:p w14:paraId="0570F5B0"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AR1. TALLER DE DANZA (RITMOS COLOMBIANOS - LUDICAS Y BAILE)</w:t>
            </w:r>
          </w:p>
        </w:tc>
        <w:tc>
          <w:tcPr>
            <w:tcW w:w="1161" w:type="dxa"/>
            <w:tcBorders>
              <w:top w:val="nil"/>
              <w:left w:val="nil"/>
              <w:bottom w:val="single" w:sz="4" w:space="0" w:color="auto"/>
              <w:right w:val="single" w:sz="4" w:space="0" w:color="auto"/>
            </w:tcBorders>
            <w:vAlign w:val="center"/>
            <w:hideMark/>
          </w:tcPr>
          <w:p w14:paraId="598E23EC" w14:textId="4E17CB86"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3D04FD69" w14:textId="305324B1"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037A7579" w14:textId="63E4C2A4"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45</w:t>
            </w:r>
          </w:p>
        </w:tc>
        <w:tc>
          <w:tcPr>
            <w:tcW w:w="958" w:type="dxa"/>
            <w:tcBorders>
              <w:top w:val="nil"/>
              <w:left w:val="nil"/>
              <w:bottom w:val="single" w:sz="4" w:space="0" w:color="auto"/>
              <w:right w:val="single" w:sz="4" w:space="0" w:color="auto"/>
            </w:tcBorders>
            <w:noWrap/>
            <w:vAlign w:val="center"/>
            <w:hideMark/>
          </w:tcPr>
          <w:p w14:paraId="0BF94BA6" w14:textId="19575BE7"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60B759B6"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bottom"/>
            <w:hideMark/>
          </w:tcPr>
          <w:p w14:paraId="719ECCC5"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planes que promuevan expresiones de arte de los aprendices en su formación profesional integral.</w:t>
            </w:r>
          </w:p>
        </w:tc>
        <w:tc>
          <w:tcPr>
            <w:tcW w:w="2524" w:type="dxa"/>
            <w:tcBorders>
              <w:top w:val="nil"/>
              <w:left w:val="nil"/>
              <w:bottom w:val="single" w:sz="4" w:space="0" w:color="auto"/>
              <w:right w:val="single" w:sz="4" w:space="0" w:color="auto"/>
            </w:tcBorders>
            <w:vAlign w:val="center"/>
            <w:hideMark/>
          </w:tcPr>
          <w:p w14:paraId="742286A4"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 xml:space="preserve">AR1. TALLER DE </w:t>
            </w:r>
            <w:proofErr w:type="gramStart"/>
            <w:r w:rsidRPr="00643282">
              <w:rPr>
                <w:rFonts w:eastAsia="Times New Roman"/>
                <w:color w:val="000000"/>
                <w:sz w:val="14"/>
                <w:szCs w:val="14"/>
                <w:lang w:val="es-CO" w:eastAsia="es-CO"/>
              </w:rPr>
              <w:t>DANZA( RECONOCIENDO</w:t>
            </w:r>
            <w:proofErr w:type="gramEnd"/>
            <w:r w:rsidRPr="00643282">
              <w:rPr>
                <w:rFonts w:eastAsia="Times New Roman"/>
                <w:color w:val="000000"/>
                <w:sz w:val="14"/>
                <w:szCs w:val="14"/>
                <w:lang w:val="es-CO" w:eastAsia="es-CO"/>
              </w:rPr>
              <w:t xml:space="preserve"> MI CUERPO POR MEDIO DE LA DANZA)</w:t>
            </w:r>
          </w:p>
        </w:tc>
        <w:tc>
          <w:tcPr>
            <w:tcW w:w="1161" w:type="dxa"/>
            <w:tcBorders>
              <w:top w:val="nil"/>
              <w:left w:val="nil"/>
              <w:bottom w:val="single" w:sz="4" w:space="0" w:color="auto"/>
              <w:right w:val="single" w:sz="4" w:space="0" w:color="auto"/>
            </w:tcBorders>
            <w:vAlign w:val="center"/>
            <w:hideMark/>
          </w:tcPr>
          <w:p w14:paraId="6B944320" w14:textId="4C6239FB"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31E02514" w14:textId="00B36B14"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7EFB2CE1" w14:textId="2B8BAF80"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20</w:t>
            </w:r>
          </w:p>
        </w:tc>
        <w:tc>
          <w:tcPr>
            <w:tcW w:w="958" w:type="dxa"/>
            <w:tcBorders>
              <w:top w:val="nil"/>
              <w:left w:val="nil"/>
              <w:bottom w:val="single" w:sz="4" w:space="0" w:color="auto"/>
              <w:right w:val="single" w:sz="4" w:space="0" w:color="auto"/>
            </w:tcBorders>
            <w:noWrap/>
            <w:vAlign w:val="center"/>
            <w:hideMark/>
          </w:tcPr>
          <w:p w14:paraId="04F5B1EC" w14:textId="14EF56C5"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0F01E1D2"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bottom"/>
            <w:hideMark/>
          </w:tcPr>
          <w:p w14:paraId="74F9970C"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planes que promuevan expresiones de arte de los aprendices en su formación profesional integral.</w:t>
            </w:r>
          </w:p>
        </w:tc>
        <w:tc>
          <w:tcPr>
            <w:tcW w:w="2524" w:type="dxa"/>
            <w:tcBorders>
              <w:top w:val="nil"/>
              <w:left w:val="nil"/>
              <w:bottom w:val="single" w:sz="4" w:space="0" w:color="auto"/>
              <w:right w:val="single" w:sz="4" w:space="0" w:color="auto"/>
            </w:tcBorders>
            <w:vAlign w:val="center"/>
            <w:hideMark/>
          </w:tcPr>
          <w:p w14:paraId="262491D6"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AR1. TALLER Y/O SENSIBILIZACIÓN DE MÚSICA Y CULTURA</w:t>
            </w:r>
          </w:p>
        </w:tc>
        <w:tc>
          <w:tcPr>
            <w:tcW w:w="1161" w:type="dxa"/>
            <w:tcBorders>
              <w:top w:val="nil"/>
              <w:left w:val="nil"/>
              <w:bottom w:val="single" w:sz="4" w:space="0" w:color="auto"/>
              <w:right w:val="single" w:sz="4" w:space="0" w:color="auto"/>
            </w:tcBorders>
            <w:vAlign w:val="center"/>
            <w:hideMark/>
          </w:tcPr>
          <w:p w14:paraId="63FB7690" w14:textId="09ED768D"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41005884" w14:textId="7E1F8A65"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45509080" w14:textId="491A26BC"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206</w:t>
            </w:r>
          </w:p>
        </w:tc>
        <w:tc>
          <w:tcPr>
            <w:tcW w:w="958" w:type="dxa"/>
            <w:tcBorders>
              <w:top w:val="nil"/>
              <w:left w:val="nil"/>
              <w:bottom w:val="single" w:sz="4" w:space="0" w:color="auto"/>
              <w:right w:val="single" w:sz="4" w:space="0" w:color="auto"/>
            </w:tcBorders>
            <w:noWrap/>
            <w:vAlign w:val="center"/>
            <w:hideMark/>
          </w:tcPr>
          <w:p w14:paraId="3EC46274" w14:textId="2058B306"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2A4BE9EC" w14:textId="77777777" w:rsidTr="003832AE">
        <w:trPr>
          <w:trHeight w:val="360"/>
          <w:jc w:val="center"/>
        </w:trPr>
        <w:tc>
          <w:tcPr>
            <w:tcW w:w="3070" w:type="dxa"/>
            <w:tcBorders>
              <w:top w:val="nil"/>
              <w:left w:val="single" w:sz="4" w:space="0" w:color="auto"/>
              <w:bottom w:val="single" w:sz="4" w:space="0" w:color="auto"/>
              <w:right w:val="single" w:sz="4" w:space="0" w:color="auto"/>
            </w:tcBorders>
            <w:noWrap/>
            <w:vAlign w:val="center"/>
            <w:hideMark/>
          </w:tcPr>
          <w:p w14:paraId="5640FB6C" w14:textId="77777777" w:rsidR="00643282" w:rsidRPr="00643282" w:rsidRDefault="00643282" w:rsidP="00643282">
            <w:pPr>
              <w:widowControl/>
              <w:autoSpaceDE/>
              <w:autoSpaceDN/>
              <w:rPr>
                <w:rFonts w:eastAsia="Times New Roman"/>
                <w:sz w:val="14"/>
                <w:szCs w:val="14"/>
                <w:lang w:val="es-CO" w:eastAsia="es-CO"/>
              </w:rPr>
            </w:pPr>
            <w:r w:rsidRPr="00643282">
              <w:rPr>
                <w:rFonts w:eastAsia="Times New Roman"/>
                <w:sz w:val="14"/>
                <w:szCs w:val="14"/>
                <w:lang w:val="es-CO" w:eastAsia="es-CO"/>
              </w:rPr>
              <w:t xml:space="preserve">Incluir en el plan de cultura, estrategias para el desarrollo de la cultura institucional, ciudadana y </w:t>
            </w:r>
            <w:r w:rsidRPr="00643282">
              <w:rPr>
                <w:rFonts w:eastAsia="Times New Roman"/>
                <w:sz w:val="14"/>
                <w:szCs w:val="14"/>
                <w:lang w:val="es-CO" w:eastAsia="es-CO"/>
              </w:rPr>
              <w:lastRenderedPageBreak/>
              <w:t>ambiental que incentiven el cumplimiento de normas, manual de convivencia y establecimiento de pactos, que promuevan la autorregulación individual y social.</w:t>
            </w:r>
          </w:p>
        </w:tc>
        <w:tc>
          <w:tcPr>
            <w:tcW w:w="2524" w:type="dxa"/>
            <w:tcBorders>
              <w:top w:val="nil"/>
              <w:left w:val="nil"/>
              <w:bottom w:val="single" w:sz="4" w:space="0" w:color="auto"/>
              <w:right w:val="single" w:sz="4" w:space="0" w:color="auto"/>
            </w:tcBorders>
            <w:vAlign w:val="center"/>
            <w:hideMark/>
          </w:tcPr>
          <w:p w14:paraId="15FA38AD" w14:textId="77777777" w:rsidR="00643282" w:rsidRPr="00643282" w:rsidRDefault="00643282" w:rsidP="00643282">
            <w:pPr>
              <w:widowControl/>
              <w:autoSpaceDE/>
              <w:autoSpaceDN/>
              <w:rPr>
                <w:rFonts w:eastAsia="Times New Roman"/>
                <w:sz w:val="14"/>
                <w:szCs w:val="14"/>
                <w:lang w:val="es-CO" w:eastAsia="es-CO"/>
              </w:rPr>
            </w:pPr>
            <w:r w:rsidRPr="00643282">
              <w:rPr>
                <w:rFonts w:eastAsia="Times New Roman"/>
                <w:sz w:val="14"/>
                <w:szCs w:val="14"/>
                <w:lang w:val="es-CO" w:eastAsia="es-CO"/>
              </w:rPr>
              <w:lastRenderedPageBreak/>
              <w:t>C2. Dia del aprendiz y folklorito</w:t>
            </w:r>
          </w:p>
        </w:tc>
        <w:tc>
          <w:tcPr>
            <w:tcW w:w="1161" w:type="dxa"/>
            <w:tcBorders>
              <w:top w:val="nil"/>
              <w:left w:val="nil"/>
              <w:bottom w:val="single" w:sz="4" w:space="0" w:color="auto"/>
              <w:right w:val="single" w:sz="4" w:space="0" w:color="auto"/>
            </w:tcBorders>
            <w:vAlign w:val="center"/>
            <w:hideMark/>
          </w:tcPr>
          <w:p w14:paraId="3B5D018A" w14:textId="642A8C98"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7A10E9EA" w14:textId="1FAEB38A"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w:t>
            </w:r>
            <w:r w:rsidR="00417209">
              <w:rPr>
                <w:color w:val="000000"/>
                <w:sz w:val="14"/>
                <w:szCs w:val="14"/>
              </w:rPr>
              <w:t>$</w:t>
            </w:r>
            <w:r>
              <w:rPr>
                <w:color w:val="000000"/>
                <w:sz w:val="14"/>
                <w:szCs w:val="14"/>
              </w:rPr>
              <w:t xml:space="preserve">30.530.045,00 </w:t>
            </w:r>
          </w:p>
        </w:tc>
        <w:tc>
          <w:tcPr>
            <w:tcW w:w="873" w:type="dxa"/>
            <w:tcBorders>
              <w:top w:val="nil"/>
              <w:left w:val="nil"/>
              <w:bottom w:val="single" w:sz="4" w:space="0" w:color="auto"/>
              <w:right w:val="single" w:sz="4" w:space="0" w:color="auto"/>
            </w:tcBorders>
            <w:noWrap/>
            <w:vAlign w:val="center"/>
            <w:hideMark/>
          </w:tcPr>
          <w:p w14:paraId="75EAAD97" w14:textId="57C8D783"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1400</w:t>
            </w:r>
          </w:p>
        </w:tc>
        <w:tc>
          <w:tcPr>
            <w:tcW w:w="958" w:type="dxa"/>
            <w:tcBorders>
              <w:top w:val="nil"/>
              <w:left w:val="nil"/>
              <w:bottom w:val="single" w:sz="4" w:space="0" w:color="auto"/>
              <w:right w:val="single" w:sz="4" w:space="0" w:color="auto"/>
            </w:tcBorders>
            <w:noWrap/>
            <w:vAlign w:val="center"/>
            <w:hideMark/>
          </w:tcPr>
          <w:p w14:paraId="47127629" w14:textId="67244E46"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3E54992F" w14:textId="77777777" w:rsidTr="003832AE">
        <w:trPr>
          <w:trHeight w:val="315"/>
          <w:jc w:val="center"/>
        </w:trPr>
        <w:tc>
          <w:tcPr>
            <w:tcW w:w="3070" w:type="dxa"/>
            <w:tcBorders>
              <w:top w:val="nil"/>
              <w:left w:val="single" w:sz="4" w:space="0" w:color="auto"/>
              <w:bottom w:val="single" w:sz="4" w:space="0" w:color="auto"/>
              <w:right w:val="single" w:sz="4" w:space="0" w:color="auto"/>
            </w:tcBorders>
            <w:noWrap/>
            <w:vAlign w:val="bottom"/>
            <w:hideMark/>
          </w:tcPr>
          <w:p w14:paraId="3D59D335"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Implementar planes que promuevan expresiones de arte de los aprendices en su formación profesional integral.</w:t>
            </w:r>
          </w:p>
        </w:tc>
        <w:tc>
          <w:tcPr>
            <w:tcW w:w="2524" w:type="dxa"/>
            <w:tcBorders>
              <w:top w:val="nil"/>
              <w:left w:val="nil"/>
              <w:bottom w:val="single" w:sz="4" w:space="0" w:color="auto"/>
              <w:right w:val="single" w:sz="4" w:space="0" w:color="auto"/>
            </w:tcBorders>
            <w:vAlign w:val="center"/>
            <w:hideMark/>
          </w:tcPr>
          <w:p w14:paraId="3A08753E"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AR1. TALLERES DE ARTES PLÁSTICAS</w:t>
            </w:r>
          </w:p>
        </w:tc>
        <w:tc>
          <w:tcPr>
            <w:tcW w:w="1161" w:type="dxa"/>
            <w:tcBorders>
              <w:top w:val="nil"/>
              <w:left w:val="nil"/>
              <w:bottom w:val="single" w:sz="4" w:space="0" w:color="auto"/>
              <w:right w:val="single" w:sz="4" w:space="0" w:color="auto"/>
            </w:tcBorders>
            <w:vAlign w:val="center"/>
            <w:hideMark/>
          </w:tcPr>
          <w:p w14:paraId="71868EF5" w14:textId="680B39C6"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52273920" w14:textId="3CC57C86"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45C75EA9" w14:textId="6A9B1C2D"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394</w:t>
            </w:r>
          </w:p>
        </w:tc>
        <w:tc>
          <w:tcPr>
            <w:tcW w:w="958" w:type="dxa"/>
            <w:tcBorders>
              <w:top w:val="nil"/>
              <w:left w:val="nil"/>
              <w:bottom w:val="single" w:sz="4" w:space="0" w:color="auto"/>
              <w:right w:val="single" w:sz="4" w:space="0" w:color="auto"/>
            </w:tcBorders>
            <w:noWrap/>
            <w:vAlign w:val="center"/>
            <w:hideMark/>
          </w:tcPr>
          <w:p w14:paraId="0C8751AA" w14:textId="763FAB35"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383683D0" w14:textId="77777777" w:rsidTr="003832AE">
        <w:trPr>
          <w:trHeight w:val="540"/>
          <w:jc w:val="center"/>
        </w:trPr>
        <w:tc>
          <w:tcPr>
            <w:tcW w:w="3070" w:type="dxa"/>
            <w:tcBorders>
              <w:top w:val="nil"/>
              <w:left w:val="single" w:sz="4" w:space="0" w:color="auto"/>
              <w:bottom w:val="single" w:sz="4" w:space="0" w:color="auto"/>
              <w:right w:val="single" w:sz="4" w:space="0" w:color="auto"/>
            </w:tcBorders>
            <w:noWrap/>
            <w:vAlign w:val="bottom"/>
            <w:hideMark/>
          </w:tcPr>
          <w:p w14:paraId="4E858347"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Generar espacios de participación de voceros y representantes de aprendices en los Centros de Formación Profesional Integral y regionales.</w:t>
            </w:r>
          </w:p>
        </w:tc>
        <w:tc>
          <w:tcPr>
            <w:tcW w:w="2524" w:type="dxa"/>
            <w:tcBorders>
              <w:top w:val="nil"/>
              <w:left w:val="nil"/>
              <w:bottom w:val="single" w:sz="4" w:space="0" w:color="auto"/>
              <w:right w:val="single" w:sz="4" w:space="0" w:color="auto"/>
            </w:tcBorders>
            <w:vAlign w:val="center"/>
            <w:hideMark/>
          </w:tcPr>
          <w:p w14:paraId="730A2783"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L2. REUNIONES EN LOS CENTROS DE FORMACIÓN CON REPRESENTANTES DE APRENDICES Y VOCEROS</w:t>
            </w:r>
          </w:p>
        </w:tc>
        <w:tc>
          <w:tcPr>
            <w:tcW w:w="1161" w:type="dxa"/>
            <w:tcBorders>
              <w:top w:val="nil"/>
              <w:left w:val="nil"/>
              <w:bottom w:val="single" w:sz="4" w:space="0" w:color="auto"/>
              <w:right w:val="single" w:sz="4" w:space="0" w:color="auto"/>
            </w:tcBorders>
            <w:vAlign w:val="center"/>
            <w:hideMark/>
          </w:tcPr>
          <w:p w14:paraId="679ABBEE" w14:textId="7C576344"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1395" w:type="dxa"/>
            <w:tcBorders>
              <w:top w:val="nil"/>
              <w:left w:val="nil"/>
              <w:bottom w:val="single" w:sz="4" w:space="0" w:color="auto"/>
              <w:right w:val="single" w:sz="4" w:space="0" w:color="auto"/>
            </w:tcBorders>
            <w:noWrap/>
            <w:vAlign w:val="center"/>
            <w:hideMark/>
          </w:tcPr>
          <w:p w14:paraId="362896AB" w14:textId="7F46FDD0"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 xml:space="preserve">                                            -   </w:t>
            </w:r>
          </w:p>
        </w:tc>
        <w:tc>
          <w:tcPr>
            <w:tcW w:w="873" w:type="dxa"/>
            <w:tcBorders>
              <w:top w:val="nil"/>
              <w:left w:val="nil"/>
              <w:bottom w:val="single" w:sz="4" w:space="0" w:color="auto"/>
              <w:right w:val="single" w:sz="4" w:space="0" w:color="auto"/>
            </w:tcBorders>
            <w:noWrap/>
            <w:vAlign w:val="center"/>
            <w:hideMark/>
          </w:tcPr>
          <w:p w14:paraId="4E28E59A" w14:textId="0DF211A4"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51</w:t>
            </w:r>
          </w:p>
        </w:tc>
        <w:tc>
          <w:tcPr>
            <w:tcW w:w="958" w:type="dxa"/>
            <w:tcBorders>
              <w:top w:val="nil"/>
              <w:left w:val="nil"/>
              <w:bottom w:val="single" w:sz="4" w:space="0" w:color="auto"/>
              <w:right w:val="single" w:sz="4" w:space="0" w:color="auto"/>
            </w:tcBorders>
            <w:noWrap/>
            <w:vAlign w:val="center"/>
            <w:hideMark/>
          </w:tcPr>
          <w:p w14:paraId="11FD29BA" w14:textId="5A60DC01"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4010C778" w14:textId="77777777" w:rsidTr="003832AE">
        <w:trPr>
          <w:trHeight w:val="315"/>
          <w:jc w:val="center"/>
        </w:trPr>
        <w:tc>
          <w:tcPr>
            <w:tcW w:w="3070" w:type="dxa"/>
            <w:tcBorders>
              <w:top w:val="single" w:sz="4" w:space="0" w:color="auto"/>
              <w:left w:val="single" w:sz="4" w:space="0" w:color="auto"/>
              <w:bottom w:val="single" w:sz="4" w:space="0" w:color="auto"/>
              <w:right w:val="single" w:sz="4" w:space="0" w:color="auto"/>
            </w:tcBorders>
            <w:vAlign w:val="bottom"/>
            <w:hideMark/>
          </w:tcPr>
          <w:p w14:paraId="1E6B81BB"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TRANSPORTE</w:t>
            </w:r>
          </w:p>
        </w:tc>
        <w:tc>
          <w:tcPr>
            <w:tcW w:w="2524" w:type="dxa"/>
            <w:tcBorders>
              <w:top w:val="single" w:sz="4" w:space="0" w:color="auto"/>
              <w:left w:val="nil"/>
              <w:bottom w:val="single" w:sz="4" w:space="0" w:color="auto"/>
              <w:right w:val="single" w:sz="4" w:space="0" w:color="auto"/>
            </w:tcBorders>
            <w:vAlign w:val="center"/>
            <w:hideMark/>
          </w:tcPr>
          <w:p w14:paraId="1D5C9B22"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CONVOCATORIA Y ADJUDICACIÓN</w:t>
            </w:r>
          </w:p>
        </w:tc>
        <w:tc>
          <w:tcPr>
            <w:tcW w:w="1161" w:type="dxa"/>
            <w:tcBorders>
              <w:top w:val="single" w:sz="4" w:space="0" w:color="auto"/>
              <w:left w:val="nil"/>
              <w:bottom w:val="single" w:sz="4" w:space="0" w:color="auto"/>
              <w:right w:val="single" w:sz="4" w:space="0" w:color="auto"/>
            </w:tcBorders>
            <w:noWrap/>
            <w:vAlign w:val="center"/>
            <w:hideMark/>
          </w:tcPr>
          <w:p w14:paraId="04B823AC" w14:textId="2CF6AE58" w:rsidR="00643282" w:rsidRPr="00643282" w:rsidRDefault="00643282" w:rsidP="00643282">
            <w:pPr>
              <w:widowControl/>
              <w:autoSpaceDE/>
              <w:autoSpaceDN/>
              <w:jc w:val="right"/>
              <w:rPr>
                <w:rFonts w:eastAsia="Times New Roman"/>
                <w:color w:val="000000"/>
                <w:sz w:val="14"/>
                <w:szCs w:val="14"/>
                <w:lang w:val="es-CO" w:eastAsia="es-CO"/>
              </w:rPr>
            </w:pPr>
            <w:r>
              <w:rPr>
                <w:color w:val="000000"/>
                <w:sz w:val="14"/>
                <w:szCs w:val="14"/>
              </w:rPr>
              <w:t xml:space="preserve"> </w:t>
            </w:r>
            <w:r w:rsidR="00417209">
              <w:rPr>
                <w:color w:val="000000"/>
                <w:sz w:val="14"/>
                <w:szCs w:val="14"/>
              </w:rPr>
              <w:t>$</w:t>
            </w:r>
            <w:r>
              <w:rPr>
                <w:color w:val="000000"/>
                <w:sz w:val="14"/>
                <w:szCs w:val="14"/>
              </w:rPr>
              <w:t>84.000.000</w:t>
            </w:r>
          </w:p>
        </w:tc>
        <w:tc>
          <w:tcPr>
            <w:tcW w:w="1395" w:type="dxa"/>
            <w:tcBorders>
              <w:top w:val="single" w:sz="4" w:space="0" w:color="auto"/>
              <w:left w:val="nil"/>
              <w:bottom w:val="single" w:sz="4" w:space="0" w:color="auto"/>
              <w:right w:val="single" w:sz="4" w:space="0" w:color="auto"/>
            </w:tcBorders>
            <w:noWrap/>
            <w:vAlign w:val="center"/>
            <w:hideMark/>
          </w:tcPr>
          <w:p w14:paraId="273D396E" w14:textId="19F09367" w:rsidR="00643282" w:rsidRPr="00643282" w:rsidRDefault="00643282" w:rsidP="00643282">
            <w:pPr>
              <w:widowControl/>
              <w:autoSpaceDE/>
              <w:autoSpaceDN/>
              <w:rPr>
                <w:rFonts w:eastAsia="Times New Roman"/>
                <w:color w:val="000000"/>
                <w:sz w:val="14"/>
                <w:szCs w:val="14"/>
                <w:lang w:val="es-CO" w:eastAsia="es-CO"/>
              </w:rPr>
            </w:pPr>
            <w:r>
              <w:rPr>
                <w:color w:val="000000"/>
                <w:sz w:val="14"/>
                <w:szCs w:val="14"/>
              </w:rPr>
              <w:t> </w:t>
            </w:r>
          </w:p>
        </w:tc>
        <w:tc>
          <w:tcPr>
            <w:tcW w:w="873" w:type="dxa"/>
            <w:tcBorders>
              <w:top w:val="single" w:sz="4" w:space="0" w:color="auto"/>
              <w:left w:val="nil"/>
              <w:bottom w:val="single" w:sz="4" w:space="0" w:color="auto"/>
              <w:right w:val="single" w:sz="4" w:space="0" w:color="auto"/>
            </w:tcBorders>
            <w:noWrap/>
            <w:vAlign w:val="center"/>
            <w:hideMark/>
          </w:tcPr>
          <w:p w14:paraId="72D0F06C" w14:textId="4A64D646"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105</w:t>
            </w:r>
          </w:p>
        </w:tc>
        <w:tc>
          <w:tcPr>
            <w:tcW w:w="958" w:type="dxa"/>
            <w:tcBorders>
              <w:top w:val="single" w:sz="4" w:space="0" w:color="auto"/>
              <w:left w:val="nil"/>
              <w:bottom w:val="single" w:sz="4" w:space="0" w:color="auto"/>
              <w:right w:val="single" w:sz="4" w:space="0" w:color="auto"/>
            </w:tcBorders>
            <w:noWrap/>
            <w:vAlign w:val="center"/>
            <w:hideMark/>
          </w:tcPr>
          <w:p w14:paraId="54A459AB" w14:textId="70D370A5"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5A0F8546" w14:textId="77777777" w:rsidTr="003832AE">
        <w:trPr>
          <w:trHeight w:val="315"/>
          <w:jc w:val="center"/>
        </w:trPr>
        <w:tc>
          <w:tcPr>
            <w:tcW w:w="3070" w:type="dxa"/>
            <w:tcBorders>
              <w:top w:val="single" w:sz="4" w:space="0" w:color="auto"/>
              <w:left w:val="single" w:sz="4" w:space="0" w:color="auto"/>
              <w:bottom w:val="single" w:sz="4" w:space="0" w:color="auto"/>
              <w:right w:val="single" w:sz="4" w:space="0" w:color="auto"/>
            </w:tcBorders>
            <w:vAlign w:val="bottom"/>
            <w:hideMark/>
          </w:tcPr>
          <w:p w14:paraId="5EC111F8"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ALIMENTACIÓN</w:t>
            </w:r>
          </w:p>
        </w:tc>
        <w:tc>
          <w:tcPr>
            <w:tcW w:w="2524" w:type="dxa"/>
            <w:tcBorders>
              <w:top w:val="single" w:sz="4" w:space="0" w:color="auto"/>
              <w:left w:val="nil"/>
              <w:bottom w:val="single" w:sz="4" w:space="0" w:color="auto"/>
              <w:right w:val="single" w:sz="4" w:space="0" w:color="auto"/>
            </w:tcBorders>
            <w:vAlign w:val="center"/>
            <w:hideMark/>
          </w:tcPr>
          <w:p w14:paraId="2FDB4CF5"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CONVOCATORIA Y ADJUDICACIÓN</w:t>
            </w:r>
          </w:p>
        </w:tc>
        <w:tc>
          <w:tcPr>
            <w:tcW w:w="1161" w:type="dxa"/>
            <w:tcBorders>
              <w:top w:val="single" w:sz="4" w:space="0" w:color="auto"/>
              <w:left w:val="nil"/>
              <w:bottom w:val="single" w:sz="4" w:space="0" w:color="auto"/>
              <w:right w:val="single" w:sz="4" w:space="0" w:color="auto"/>
            </w:tcBorders>
            <w:noWrap/>
            <w:vAlign w:val="center"/>
            <w:hideMark/>
          </w:tcPr>
          <w:p w14:paraId="0B242222" w14:textId="0E8B1EFE" w:rsidR="00643282" w:rsidRPr="00643282" w:rsidRDefault="00643282" w:rsidP="00643282">
            <w:pPr>
              <w:widowControl/>
              <w:autoSpaceDE/>
              <w:autoSpaceDN/>
              <w:jc w:val="right"/>
              <w:rPr>
                <w:rFonts w:eastAsia="Times New Roman"/>
                <w:color w:val="000000"/>
                <w:sz w:val="14"/>
                <w:szCs w:val="14"/>
                <w:lang w:val="es-CO" w:eastAsia="es-CO"/>
              </w:rPr>
            </w:pPr>
            <w:r>
              <w:rPr>
                <w:color w:val="000000"/>
                <w:sz w:val="14"/>
                <w:szCs w:val="14"/>
              </w:rPr>
              <w:t xml:space="preserve"> </w:t>
            </w:r>
            <w:r w:rsidR="00417209">
              <w:rPr>
                <w:color w:val="000000"/>
                <w:sz w:val="14"/>
                <w:szCs w:val="14"/>
              </w:rPr>
              <w:t>$</w:t>
            </w:r>
            <w:r>
              <w:rPr>
                <w:color w:val="000000"/>
                <w:sz w:val="14"/>
                <w:szCs w:val="14"/>
              </w:rPr>
              <w:t>108.000.000</w:t>
            </w:r>
          </w:p>
        </w:tc>
        <w:tc>
          <w:tcPr>
            <w:tcW w:w="1395" w:type="dxa"/>
            <w:tcBorders>
              <w:top w:val="single" w:sz="4" w:space="0" w:color="auto"/>
              <w:left w:val="nil"/>
              <w:bottom w:val="single" w:sz="4" w:space="0" w:color="auto"/>
              <w:right w:val="single" w:sz="4" w:space="0" w:color="auto"/>
            </w:tcBorders>
            <w:noWrap/>
            <w:vAlign w:val="center"/>
            <w:hideMark/>
          </w:tcPr>
          <w:p w14:paraId="043E1EA3" w14:textId="0C2A77E6" w:rsidR="00643282" w:rsidRPr="00643282" w:rsidRDefault="00643282" w:rsidP="00643282">
            <w:pPr>
              <w:widowControl/>
              <w:autoSpaceDE/>
              <w:autoSpaceDN/>
              <w:jc w:val="right"/>
              <w:rPr>
                <w:rFonts w:eastAsia="Times New Roman"/>
                <w:color w:val="000000"/>
                <w:sz w:val="14"/>
                <w:szCs w:val="14"/>
                <w:lang w:val="es-CO" w:eastAsia="es-CO"/>
              </w:rPr>
            </w:pPr>
            <w:r>
              <w:rPr>
                <w:color w:val="000000"/>
                <w:sz w:val="14"/>
                <w:szCs w:val="14"/>
              </w:rPr>
              <w:t xml:space="preserve"> </w:t>
            </w:r>
            <w:r w:rsidR="00417209">
              <w:rPr>
                <w:color w:val="000000"/>
                <w:sz w:val="14"/>
                <w:szCs w:val="14"/>
              </w:rPr>
              <w:t>$</w:t>
            </w:r>
            <w:r>
              <w:rPr>
                <w:color w:val="000000"/>
                <w:sz w:val="14"/>
                <w:szCs w:val="14"/>
              </w:rPr>
              <w:t>24.000.000</w:t>
            </w:r>
          </w:p>
        </w:tc>
        <w:tc>
          <w:tcPr>
            <w:tcW w:w="873" w:type="dxa"/>
            <w:tcBorders>
              <w:top w:val="single" w:sz="4" w:space="0" w:color="auto"/>
              <w:left w:val="nil"/>
              <w:bottom w:val="single" w:sz="4" w:space="0" w:color="auto"/>
              <w:right w:val="single" w:sz="4" w:space="0" w:color="auto"/>
            </w:tcBorders>
            <w:noWrap/>
            <w:vAlign w:val="center"/>
            <w:hideMark/>
          </w:tcPr>
          <w:p w14:paraId="5E2A141A" w14:textId="261169B9"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80</w:t>
            </w:r>
          </w:p>
        </w:tc>
        <w:tc>
          <w:tcPr>
            <w:tcW w:w="958" w:type="dxa"/>
            <w:tcBorders>
              <w:top w:val="single" w:sz="4" w:space="0" w:color="auto"/>
              <w:left w:val="nil"/>
              <w:bottom w:val="single" w:sz="4" w:space="0" w:color="auto"/>
              <w:right w:val="single" w:sz="4" w:space="0" w:color="auto"/>
            </w:tcBorders>
            <w:noWrap/>
            <w:vAlign w:val="center"/>
            <w:hideMark/>
          </w:tcPr>
          <w:p w14:paraId="0F520ED4" w14:textId="0F95A6A9"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2</w:t>
            </w:r>
          </w:p>
        </w:tc>
      </w:tr>
      <w:tr w:rsidR="00643282" w:rsidRPr="00643282" w14:paraId="66A7AA33" w14:textId="77777777" w:rsidTr="003832AE">
        <w:trPr>
          <w:trHeight w:val="315"/>
          <w:jc w:val="center"/>
        </w:trPr>
        <w:tc>
          <w:tcPr>
            <w:tcW w:w="3070" w:type="dxa"/>
            <w:tcBorders>
              <w:top w:val="single" w:sz="4" w:space="0" w:color="auto"/>
              <w:left w:val="single" w:sz="4" w:space="0" w:color="auto"/>
              <w:bottom w:val="single" w:sz="4" w:space="0" w:color="auto"/>
              <w:right w:val="single" w:sz="4" w:space="0" w:color="auto"/>
            </w:tcBorders>
            <w:vAlign w:val="bottom"/>
            <w:hideMark/>
          </w:tcPr>
          <w:p w14:paraId="2078B95B"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MONITORIA</w:t>
            </w:r>
          </w:p>
        </w:tc>
        <w:tc>
          <w:tcPr>
            <w:tcW w:w="2524" w:type="dxa"/>
            <w:tcBorders>
              <w:top w:val="single" w:sz="4" w:space="0" w:color="auto"/>
              <w:left w:val="nil"/>
              <w:bottom w:val="single" w:sz="4" w:space="0" w:color="auto"/>
              <w:right w:val="single" w:sz="4" w:space="0" w:color="auto"/>
            </w:tcBorders>
            <w:vAlign w:val="center"/>
            <w:hideMark/>
          </w:tcPr>
          <w:p w14:paraId="526B9340"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CONVOCATORIA Y ADJUDICACIÓN</w:t>
            </w:r>
          </w:p>
        </w:tc>
        <w:tc>
          <w:tcPr>
            <w:tcW w:w="1161" w:type="dxa"/>
            <w:tcBorders>
              <w:top w:val="single" w:sz="4" w:space="0" w:color="auto"/>
              <w:left w:val="nil"/>
              <w:bottom w:val="single" w:sz="4" w:space="0" w:color="auto"/>
              <w:right w:val="single" w:sz="4" w:space="0" w:color="auto"/>
            </w:tcBorders>
            <w:noWrap/>
            <w:vAlign w:val="center"/>
            <w:hideMark/>
          </w:tcPr>
          <w:p w14:paraId="03FCEB20" w14:textId="0A30B285" w:rsidR="00643282" w:rsidRPr="00643282" w:rsidRDefault="00643282" w:rsidP="00643282">
            <w:pPr>
              <w:widowControl/>
              <w:autoSpaceDE/>
              <w:autoSpaceDN/>
              <w:jc w:val="right"/>
              <w:rPr>
                <w:rFonts w:eastAsia="Times New Roman"/>
                <w:color w:val="000000"/>
                <w:sz w:val="14"/>
                <w:szCs w:val="14"/>
                <w:lang w:val="es-CO" w:eastAsia="es-CO"/>
              </w:rPr>
            </w:pPr>
            <w:r>
              <w:rPr>
                <w:color w:val="000000"/>
                <w:sz w:val="14"/>
                <w:szCs w:val="14"/>
              </w:rPr>
              <w:t xml:space="preserve"> </w:t>
            </w:r>
            <w:r w:rsidR="00417209">
              <w:rPr>
                <w:color w:val="000000"/>
                <w:sz w:val="14"/>
                <w:szCs w:val="14"/>
              </w:rPr>
              <w:t>$</w:t>
            </w:r>
            <w:r>
              <w:rPr>
                <w:color w:val="000000"/>
                <w:sz w:val="14"/>
                <w:szCs w:val="14"/>
              </w:rPr>
              <w:t>51.992.452</w:t>
            </w:r>
          </w:p>
        </w:tc>
        <w:tc>
          <w:tcPr>
            <w:tcW w:w="1395" w:type="dxa"/>
            <w:tcBorders>
              <w:top w:val="single" w:sz="4" w:space="0" w:color="auto"/>
              <w:left w:val="nil"/>
              <w:bottom w:val="single" w:sz="4" w:space="0" w:color="auto"/>
              <w:right w:val="single" w:sz="4" w:space="0" w:color="auto"/>
            </w:tcBorders>
            <w:noWrap/>
            <w:vAlign w:val="center"/>
            <w:hideMark/>
          </w:tcPr>
          <w:p w14:paraId="18D4DB2E" w14:textId="2ADC3D0E" w:rsidR="00643282" w:rsidRPr="00643282" w:rsidRDefault="00417209" w:rsidP="00643282">
            <w:pPr>
              <w:widowControl/>
              <w:autoSpaceDE/>
              <w:autoSpaceDN/>
              <w:jc w:val="right"/>
              <w:rPr>
                <w:rFonts w:eastAsia="Times New Roman"/>
                <w:color w:val="000000"/>
                <w:sz w:val="14"/>
                <w:szCs w:val="14"/>
                <w:lang w:val="es-CO" w:eastAsia="es-CO"/>
              </w:rPr>
            </w:pPr>
            <w:r>
              <w:rPr>
                <w:color w:val="000000"/>
                <w:sz w:val="14"/>
                <w:szCs w:val="14"/>
              </w:rPr>
              <w:t>$</w:t>
            </w:r>
            <w:r w:rsidR="00643282">
              <w:rPr>
                <w:color w:val="000000"/>
                <w:sz w:val="14"/>
                <w:szCs w:val="14"/>
              </w:rPr>
              <w:t>6.128.171</w:t>
            </w:r>
          </w:p>
        </w:tc>
        <w:tc>
          <w:tcPr>
            <w:tcW w:w="873" w:type="dxa"/>
            <w:tcBorders>
              <w:top w:val="single" w:sz="4" w:space="0" w:color="auto"/>
              <w:left w:val="nil"/>
              <w:bottom w:val="single" w:sz="4" w:space="0" w:color="auto"/>
              <w:right w:val="single" w:sz="4" w:space="0" w:color="auto"/>
            </w:tcBorders>
            <w:noWrap/>
            <w:vAlign w:val="center"/>
            <w:hideMark/>
          </w:tcPr>
          <w:p w14:paraId="38E94229" w14:textId="6F29FF4D"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13</w:t>
            </w:r>
          </w:p>
        </w:tc>
        <w:tc>
          <w:tcPr>
            <w:tcW w:w="958" w:type="dxa"/>
            <w:tcBorders>
              <w:top w:val="single" w:sz="4" w:space="0" w:color="auto"/>
              <w:left w:val="nil"/>
              <w:bottom w:val="single" w:sz="4" w:space="0" w:color="auto"/>
              <w:right w:val="single" w:sz="4" w:space="0" w:color="auto"/>
            </w:tcBorders>
            <w:noWrap/>
            <w:vAlign w:val="center"/>
            <w:hideMark/>
          </w:tcPr>
          <w:p w14:paraId="679BFF8D" w14:textId="1FBBFFDC"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2</w:t>
            </w:r>
          </w:p>
        </w:tc>
      </w:tr>
      <w:tr w:rsidR="00643282" w:rsidRPr="00643282" w14:paraId="17628244" w14:textId="77777777" w:rsidTr="003832AE">
        <w:trPr>
          <w:trHeight w:val="315"/>
          <w:jc w:val="center"/>
        </w:trPr>
        <w:tc>
          <w:tcPr>
            <w:tcW w:w="3070" w:type="dxa"/>
            <w:tcBorders>
              <w:top w:val="single" w:sz="4" w:space="0" w:color="auto"/>
              <w:left w:val="single" w:sz="4" w:space="0" w:color="auto"/>
              <w:bottom w:val="single" w:sz="4" w:space="0" w:color="auto"/>
              <w:right w:val="single" w:sz="4" w:space="0" w:color="auto"/>
            </w:tcBorders>
            <w:vAlign w:val="bottom"/>
            <w:hideMark/>
          </w:tcPr>
          <w:p w14:paraId="49394889"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FIC</w:t>
            </w:r>
          </w:p>
        </w:tc>
        <w:tc>
          <w:tcPr>
            <w:tcW w:w="2524" w:type="dxa"/>
            <w:tcBorders>
              <w:top w:val="single" w:sz="4" w:space="0" w:color="auto"/>
              <w:left w:val="nil"/>
              <w:bottom w:val="single" w:sz="4" w:space="0" w:color="auto"/>
              <w:right w:val="single" w:sz="4" w:space="0" w:color="auto"/>
            </w:tcBorders>
            <w:vAlign w:val="center"/>
            <w:hideMark/>
          </w:tcPr>
          <w:p w14:paraId="35A079BA"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CONVOCATORIA Y ADJUDICACIÓN</w:t>
            </w:r>
          </w:p>
        </w:tc>
        <w:tc>
          <w:tcPr>
            <w:tcW w:w="1161" w:type="dxa"/>
            <w:tcBorders>
              <w:top w:val="single" w:sz="4" w:space="0" w:color="auto"/>
              <w:left w:val="nil"/>
              <w:bottom w:val="single" w:sz="4" w:space="0" w:color="auto"/>
              <w:right w:val="single" w:sz="4" w:space="0" w:color="auto"/>
            </w:tcBorders>
            <w:noWrap/>
            <w:vAlign w:val="center"/>
          </w:tcPr>
          <w:p w14:paraId="686A92C2" w14:textId="093D4D4B" w:rsidR="00643282" w:rsidRPr="00643282" w:rsidRDefault="00643282" w:rsidP="00643282">
            <w:pPr>
              <w:widowControl/>
              <w:autoSpaceDE/>
              <w:autoSpaceDN/>
              <w:jc w:val="right"/>
              <w:rPr>
                <w:rFonts w:eastAsia="Times New Roman"/>
                <w:color w:val="000000"/>
                <w:sz w:val="14"/>
                <w:szCs w:val="14"/>
                <w:lang w:val="es-CO" w:eastAsia="es-CO"/>
              </w:rPr>
            </w:pPr>
            <w:r>
              <w:rPr>
                <w:color w:val="000000"/>
                <w:sz w:val="14"/>
                <w:szCs w:val="14"/>
              </w:rPr>
              <w:t xml:space="preserve"> </w:t>
            </w:r>
            <w:r w:rsidR="00417209">
              <w:rPr>
                <w:color w:val="000000"/>
                <w:sz w:val="14"/>
                <w:szCs w:val="14"/>
              </w:rPr>
              <w:t>$</w:t>
            </w:r>
            <w:r>
              <w:rPr>
                <w:color w:val="000000"/>
                <w:sz w:val="14"/>
                <w:szCs w:val="14"/>
              </w:rPr>
              <w:t>5.039.809.664</w:t>
            </w:r>
          </w:p>
        </w:tc>
        <w:tc>
          <w:tcPr>
            <w:tcW w:w="1395" w:type="dxa"/>
            <w:tcBorders>
              <w:top w:val="single" w:sz="4" w:space="0" w:color="auto"/>
              <w:left w:val="nil"/>
              <w:bottom w:val="single" w:sz="4" w:space="0" w:color="auto"/>
              <w:right w:val="single" w:sz="4" w:space="0" w:color="auto"/>
            </w:tcBorders>
            <w:noWrap/>
            <w:vAlign w:val="center"/>
          </w:tcPr>
          <w:p w14:paraId="5B8D1389" w14:textId="5E1F1003" w:rsidR="00643282" w:rsidRPr="00643282" w:rsidRDefault="00643282" w:rsidP="00643282">
            <w:pPr>
              <w:widowControl/>
              <w:autoSpaceDE/>
              <w:autoSpaceDN/>
              <w:jc w:val="right"/>
              <w:rPr>
                <w:rFonts w:eastAsia="Times New Roman"/>
                <w:color w:val="000000"/>
                <w:sz w:val="14"/>
                <w:szCs w:val="14"/>
                <w:lang w:val="es-CO" w:eastAsia="es-CO"/>
              </w:rPr>
            </w:pPr>
            <w:r>
              <w:rPr>
                <w:color w:val="000000"/>
                <w:sz w:val="14"/>
                <w:szCs w:val="14"/>
              </w:rPr>
              <w:t xml:space="preserve"> </w:t>
            </w:r>
            <w:r w:rsidR="00417209">
              <w:rPr>
                <w:color w:val="000000"/>
                <w:sz w:val="14"/>
                <w:szCs w:val="14"/>
              </w:rPr>
              <w:t>$</w:t>
            </w:r>
            <w:r>
              <w:rPr>
                <w:color w:val="000000"/>
                <w:sz w:val="14"/>
                <w:szCs w:val="14"/>
              </w:rPr>
              <w:t>1.679.818.257</w:t>
            </w:r>
          </w:p>
        </w:tc>
        <w:tc>
          <w:tcPr>
            <w:tcW w:w="873" w:type="dxa"/>
            <w:tcBorders>
              <w:top w:val="single" w:sz="4" w:space="0" w:color="auto"/>
              <w:left w:val="nil"/>
              <w:bottom w:val="single" w:sz="4" w:space="0" w:color="auto"/>
              <w:right w:val="single" w:sz="4" w:space="0" w:color="auto"/>
            </w:tcBorders>
            <w:noWrap/>
            <w:vAlign w:val="center"/>
            <w:hideMark/>
          </w:tcPr>
          <w:p w14:paraId="4E3360A9" w14:textId="50F6A2C9"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525</w:t>
            </w:r>
          </w:p>
        </w:tc>
        <w:tc>
          <w:tcPr>
            <w:tcW w:w="958" w:type="dxa"/>
            <w:tcBorders>
              <w:top w:val="single" w:sz="4" w:space="0" w:color="auto"/>
              <w:left w:val="nil"/>
              <w:bottom w:val="single" w:sz="4" w:space="0" w:color="auto"/>
              <w:right w:val="single" w:sz="4" w:space="0" w:color="auto"/>
            </w:tcBorders>
            <w:noWrap/>
            <w:vAlign w:val="center"/>
            <w:hideMark/>
          </w:tcPr>
          <w:p w14:paraId="241010D5" w14:textId="605A6DC6"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3</w:t>
            </w:r>
          </w:p>
        </w:tc>
      </w:tr>
      <w:tr w:rsidR="00643282" w:rsidRPr="00643282" w14:paraId="19E11DA9" w14:textId="77777777" w:rsidTr="003832AE">
        <w:trPr>
          <w:trHeight w:val="315"/>
          <w:jc w:val="center"/>
        </w:trPr>
        <w:tc>
          <w:tcPr>
            <w:tcW w:w="3070" w:type="dxa"/>
            <w:tcBorders>
              <w:top w:val="single" w:sz="4" w:space="0" w:color="auto"/>
              <w:left w:val="single" w:sz="4" w:space="0" w:color="auto"/>
              <w:bottom w:val="single" w:sz="4" w:space="0" w:color="auto"/>
              <w:right w:val="single" w:sz="4" w:space="0" w:color="auto"/>
            </w:tcBorders>
            <w:vAlign w:val="bottom"/>
            <w:hideMark/>
          </w:tcPr>
          <w:p w14:paraId="392C17BC"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REGULAR</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B976781" w14:textId="77777777" w:rsidR="00643282" w:rsidRPr="00643282" w:rsidRDefault="00643282" w:rsidP="00643282">
            <w:pPr>
              <w:widowControl/>
              <w:autoSpaceDE/>
              <w:autoSpaceDN/>
              <w:rPr>
                <w:rFonts w:eastAsia="Times New Roman"/>
                <w:color w:val="000000"/>
                <w:sz w:val="14"/>
                <w:szCs w:val="14"/>
                <w:lang w:val="es-CO" w:eastAsia="es-CO"/>
              </w:rPr>
            </w:pPr>
            <w:r w:rsidRPr="00643282">
              <w:rPr>
                <w:rFonts w:eastAsia="Times New Roman"/>
                <w:color w:val="000000"/>
                <w:sz w:val="14"/>
                <w:szCs w:val="14"/>
                <w:lang w:val="es-CO" w:eastAsia="es-CO"/>
              </w:rPr>
              <w:t>CONVOCATORIA Y ADJUDICACIÓN</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2A6AA265" w14:textId="0FCAF9D6" w:rsidR="00643282" w:rsidRPr="00643282" w:rsidRDefault="00643282" w:rsidP="00643282">
            <w:pPr>
              <w:widowControl/>
              <w:autoSpaceDE/>
              <w:autoSpaceDN/>
              <w:jc w:val="right"/>
              <w:rPr>
                <w:rFonts w:eastAsia="Times New Roman"/>
                <w:color w:val="000000"/>
                <w:sz w:val="14"/>
                <w:szCs w:val="14"/>
                <w:lang w:val="es-CO" w:eastAsia="es-CO"/>
              </w:rPr>
            </w:pPr>
            <w:r>
              <w:rPr>
                <w:color w:val="000000"/>
                <w:sz w:val="14"/>
                <w:szCs w:val="14"/>
              </w:rPr>
              <w:t xml:space="preserve"> </w:t>
            </w:r>
            <w:r w:rsidR="00417209">
              <w:rPr>
                <w:color w:val="000000"/>
                <w:sz w:val="14"/>
                <w:szCs w:val="14"/>
              </w:rPr>
              <w:t>$</w:t>
            </w:r>
            <w:r>
              <w:rPr>
                <w:color w:val="000000"/>
                <w:sz w:val="14"/>
                <w:szCs w:val="14"/>
              </w:rPr>
              <w:t>1.038.287.258</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57E4D122" w14:textId="68B61955" w:rsidR="00643282" w:rsidRPr="00643282" w:rsidRDefault="00643282" w:rsidP="00643282">
            <w:pPr>
              <w:widowControl/>
              <w:autoSpaceDE/>
              <w:autoSpaceDN/>
              <w:jc w:val="right"/>
              <w:rPr>
                <w:rFonts w:eastAsia="Times New Roman"/>
                <w:color w:val="000000"/>
                <w:sz w:val="14"/>
                <w:szCs w:val="14"/>
                <w:lang w:val="es-CO" w:eastAsia="es-CO"/>
              </w:rPr>
            </w:pPr>
            <w:r>
              <w:rPr>
                <w:color w:val="000000"/>
                <w:sz w:val="14"/>
                <w:szCs w:val="14"/>
              </w:rPr>
              <w:t xml:space="preserve"> </w:t>
            </w:r>
            <w:r w:rsidR="00417209">
              <w:rPr>
                <w:color w:val="000000"/>
                <w:sz w:val="14"/>
                <w:szCs w:val="14"/>
              </w:rPr>
              <w:t>$</w:t>
            </w:r>
            <w:r>
              <w:rPr>
                <w:color w:val="000000"/>
                <w:sz w:val="14"/>
                <w:szCs w:val="14"/>
              </w:rPr>
              <w:t>63.032.616</w:t>
            </w:r>
          </w:p>
        </w:tc>
        <w:tc>
          <w:tcPr>
            <w:tcW w:w="873" w:type="dxa"/>
            <w:tcBorders>
              <w:top w:val="single" w:sz="4" w:space="0" w:color="auto"/>
              <w:left w:val="single" w:sz="4" w:space="0" w:color="auto"/>
              <w:bottom w:val="single" w:sz="4" w:space="0" w:color="auto"/>
              <w:right w:val="single" w:sz="4" w:space="0" w:color="auto"/>
            </w:tcBorders>
            <w:noWrap/>
            <w:vAlign w:val="center"/>
            <w:hideMark/>
          </w:tcPr>
          <w:p w14:paraId="0037FA65" w14:textId="08CFC2FF"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72</w:t>
            </w: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7E8D9D86" w14:textId="16E1DB7E" w:rsidR="00643282" w:rsidRPr="00643282" w:rsidRDefault="00643282" w:rsidP="00643282">
            <w:pPr>
              <w:widowControl/>
              <w:autoSpaceDE/>
              <w:autoSpaceDN/>
              <w:jc w:val="center"/>
              <w:rPr>
                <w:rFonts w:eastAsia="Times New Roman"/>
                <w:color w:val="000000"/>
                <w:sz w:val="14"/>
                <w:szCs w:val="14"/>
                <w:lang w:val="es-CO" w:eastAsia="es-CO"/>
              </w:rPr>
            </w:pPr>
            <w:r>
              <w:rPr>
                <w:color w:val="000000"/>
                <w:sz w:val="14"/>
                <w:szCs w:val="14"/>
              </w:rPr>
              <w:t>1</w:t>
            </w:r>
          </w:p>
        </w:tc>
      </w:tr>
      <w:tr w:rsidR="00643282" w:rsidRPr="00643282" w14:paraId="10432493" w14:textId="77777777" w:rsidTr="003832AE">
        <w:trPr>
          <w:trHeight w:val="382"/>
          <w:jc w:val="center"/>
        </w:trPr>
        <w:tc>
          <w:tcPr>
            <w:tcW w:w="3070" w:type="dxa"/>
            <w:tcBorders>
              <w:top w:val="single" w:sz="4" w:space="0" w:color="auto"/>
              <w:right w:val="single" w:sz="4" w:space="0" w:color="auto"/>
            </w:tcBorders>
            <w:noWrap/>
            <w:vAlign w:val="bottom"/>
            <w:hideMark/>
          </w:tcPr>
          <w:p w14:paraId="6C3BA78C" w14:textId="77777777" w:rsidR="00643282" w:rsidRPr="00643282" w:rsidRDefault="00643282" w:rsidP="00643282">
            <w:pPr>
              <w:widowControl/>
              <w:autoSpaceDE/>
              <w:autoSpaceDN/>
              <w:jc w:val="center"/>
              <w:rPr>
                <w:rFonts w:eastAsia="Times New Roman"/>
                <w:b/>
                <w:bCs/>
                <w:color w:val="000000"/>
                <w:sz w:val="14"/>
                <w:szCs w:val="14"/>
                <w:lang w:val="es-CO" w:eastAsia="es-CO"/>
              </w:rPr>
            </w:pPr>
            <w:r w:rsidRPr="00643282">
              <w:rPr>
                <w:rFonts w:eastAsia="Times New Roman"/>
                <w:b/>
                <w:bCs/>
                <w:color w:val="000000"/>
                <w:sz w:val="14"/>
                <w:szCs w:val="14"/>
                <w:lang w:val="es-CO" w:eastAsia="es-CO"/>
              </w:rPr>
              <w:t> </w:t>
            </w:r>
          </w:p>
        </w:tc>
        <w:tc>
          <w:tcPr>
            <w:tcW w:w="2524" w:type="dxa"/>
            <w:tcBorders>
              <w:top w:val="single" w:sz="4" w:space="0" w:color="auto"/>
              <w:left w:val="single" w:sz="4" w:space="0" w:color="auto"/>
              <w:bottom w:val="single" w:sz="4" w:space="0" w:color="auto"/>
              <w:right w:val="single" w:sz="4" w:space="0" w:color="auto"/>
            </w:tcBorders>
            <w:shd w:val="clear" w:color="000000" w:fill="A9D08E"/>
            <w:vAlign w:val="center"/>
            <w:hideMark/>
          </w:tcPr>
          <w:p w14:paraId="479786D1" w14:textId="77777777" w:rsidR="00643282" w:rsidRPr="00097650" w:rsidRDefault="00643282" w:rsidP="00643282">
            <w:pPr>
              <w:widowControl/>
              <w:autoSpaceDE/>
              <w:autoSpaceDN/>
              <w:jc w:val="center"/>
              <w:rPr>
                <w:rFonts w:eastAsia="Times New Roman"/>
                <w:b/>
                <w:bCs/>
                <w:color w:val="000000"/>
                <w:sz w:val="16"/>
                <w:szCs w:val="16"/>
                <w:lang w:val="es-CO" w:eastAsia="es-CO"/>
              </w:rPr>
            </w:pPr>
            <w:r w:rsidRPr="00097650">
              <w:rPr>
                <w:rFonts w:eastAsia="Times New Roman"/>
                <w:b/>
                <w:bCs/>
                <w:color w:val="000000"/>
                <w:sz w:val="16"/>
                <w:szCs w:val="16"/>
                <w:lang w:val="es-CO" w:eastAsia="es-CO"/>
              </w:rPr>
              <w:t>TOTAL</w:t>
            </w:r>
          </w:p>
        </w:tc>
        <w:tc>
          <w:tcPr>
            <w:tcW w:w="1161"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1B1BDB91" w14:textId="44FD598D" w:rsidR="00643282" w:rsidRPr="00097650" w:rsidRDefault="00643282" w:rsidP="00643282">
            <w:pPr>
              <w:widowControl/>
              <w:autoSpaceDE/>
              <w:autoSpaceDN/>
              <w:jc w:val="center"/>
              <w:rPr>
                <w:rFonts w:eastAsia="Times New Roman"/>
                <w:b/>
                <w:bCs/>
                <w:color w:val="000000"/>
                <w:sz w:val="16"/>
                <w:szCs w:val="16"/>
                <w:lang w:val="es-CO" w:eastAsia="es-CO"/>
              </w:rPr>
            </w:pPr>
            <w:r w:rsidRPr="00097650">
              <w:rPr>
                <w:b/>
                <w:bCs/>
                <w:color w:val="000000"/>
                <w:sz w:val="16"/>
                <w:szCs w:val="16"/>
              </w:rPr>
              <w:t>$6.322.089.374</w:t>
            </w:r>
          </w:p>
        </w:tc>
        <w:tc>
          <w:tcPr>
            <w:tcW w:w="1395"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16C302C6" w14:textId="4D74076A" w:rsidR="00643282" w:rsidRPr="00097650" w:rsidRDefault="00643282" w:rsidP="00097650">
            <w:pPr>
              <w:widowControl/>
              <w:autoSpaceDE/>
              <w:autoSpaceDN/>
              <w:jc w:val="right"/>
              <w:rPr>
                <w:rFonts w:eastAsia="Times New Roman"/>
                <w:b/>
                <w:bCs/>
                <w:color w:val="000000"/>
                <w:sz w:val="16"/>
                <w:szCs w:val="16"/>
                <w:lang w:val="es-CO" w:eastAsia="es-CO"/>
              </w:rPr>
            </w:pPr>
            <w:r w:rsidRPr="00097650">
              <w:rPr>
                <w:b/>
                <w:bCs/>
                <w:color w:val="000000"/>
                <w:sz w:val="16"/>
                <w:szCs w:val="16"/>
              </w:rPr>
              <w:t>$1.803.509.089</w:t>
            </w:r>
          </w:p>
        </w:tc>
        <w:tc>
          <w:tcPr>
            <w:tcW w:w="873" w:type="dxa"/>
            <w:tcBorders>
              <w:top w:val="single" w:sz="4" w:space="0" w:color="auto"/>
              <w:left w:val="single" w:sz="4" w:space="0" w:color="auto"/>
              <w:bottom w:val="single" w:sz="4" w:space="0" w:color="auto"/>
              <w:right w:val="single" w:sz="4" w:space="0" w:color="auto"/>
            </w:tcBorders>
            <w:shd w:val="clear" w:color="000000" w:fill="A9D08E"/>
            <w:noWrap/>
            <w:vAlign w:val="center"/>
            <w:hideMark/>
          </w:tcPr>
          <w:p w14:paraId="524E2924" w14:textId="77777777" w:rsidR="00643282" w:rsidRPr="00097650" w:rsidRDefault="00643282" w:rsidP="00643282">
            <w:pPr>
              <w:widowControl/>
              <w:autoSpaceDE/>
              <w:autoSpaceDN/>
              <w:jc w:val="center"/>
              <w:rPr>
                <w:rFonts w:eastAsia="Times New Roman"/>
                <w:b/>
                <w:bCs/>
                <w:color w:val="000000"/>
                <w:sz w:val="16"/>
                <w:szCs w:val="16"/>
                <w:lang w:val="es-CO" w:eastAsia="es-CO"/>
              </w:rPr>
            </w:pPr>
            <w:r w:rsidRPr="00097650">
              <w:rPr>
                <w:rFonts w:eastAsia="Times New Roman"/>
                <w:b/>
                <w:bCs/>
                <w:color w:val="000000"/>
                <w:sz w:val="16"/>
                <w:szCs w:val="16"/>
                <w:lang w:val="es-CO" w:eastAsia="es-CO"/>
              </w:rPr>
              <w:t>9312</w:t>
            </w:r>
          </w:p>
        </w:tc>
        <w:tc>
          <w:tcPr>
            <w:tcW w:w="958"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1B8D214C" w14:textId="77777777" w:rsidR="00643282" w:rsidRPr="00097650" w:rsidRDefault="00643282" w:rsidP="00643282">
            <w:pPr>
              <w:widowControl/>
              <w:autoSpaceDE/>
              <w:autoSpaceDN/>
              <w:jc w:val="center"/>
              <w:rPr>
                <w:rFonts w:eastAsia="Times New Roman"/>
                <w:b/>
                <w:bCs/>
                <w:color w:val="000000"/>
                <w:sz w:val="16"/>
                <w:szCs w:val="16"/>
                <w:lang w:val="es-CO" w:eastAsia="es-CO"/>
              </w:rPr>
            </w:pPr>
            <w:r w:rsidRPr="00097650">
              <w:rPr>
                <w:rFonts w:eastAsia="Times New Roman"/>
                <w:b/>
                <w:bCs/>
                <w:color w:val="000000"/>
                <w:sz w:val="16"/>
                <w:szCs w:val="16"/>
                <w:lang w:val="es-CO" w:eastAsia="es-CO"/>
              </w:rPr>
              <w:t>54</w:t>
            </w:r>
          </w:p>
        </w:tc>
      </w:tr>
    </w:tbl>
    <w:p w14:paraId="346D9847" w14:textId="77777777" w:rsidR="00747B5A" w:rsidRDefault="00747B5A" w:rsidP="00110DC6">
      <w:pPr>
        <w:pStyle w:val="Ttulo1"/>
      </w:pPr>
    </w:p>
    <w:p w14:paraId="30150A22" w14:textId="77777777" w:rsidR="004953C1" w:rsidRDefault="004953C1">
      <w:pPr>
        <w:pStyle w:val="Textoindependiente"/>
        <w:spacing w:before="134"/>
      </w:pPr>
    </w:p>
    <w:p w14:paraId="56F69555" w14:textId="77777777" w:rsidR="004953C1" w:rsidRDefault="004953C1">
      <w:pPr>
        <w:pStyle w:val="Textoindependiente"/>
        <w:spacing w:before="44"/>
      </w:pPr>
    </w:p>
    <w:p w14:paraId="3F5C0C40" w14:textId="77777777" w:rsidR="00C96AAD" w:rsidRDefault="00C96AAD">
      <w:pPr>
        <w:pStyle w:val="Textoindependiente"/>
        <w:spacing w:before="44"/>
      </w:pPr>
    </w:p>
    <w:p w14:paraId="39DB7BA0" w14:textId="77777777" w:rsidR="005B52C3" w:rsidRDefault="005B52C3">
      <w:pPr>
        <w:pStyle w:val="Textoindependiente"/>
        <w:spacing w:before="44"/>
      </w:pPr>
    </w:p>
    <w:p w14:paraId="6C13C012" w14:textId="77777777" w:rsidR="00C96AAD" w:rsidRDefault="00C96AAD">
      <w:pPr>
        <w:pStyle w:val="Textoindependiente"/>
        <w:spacing w:before="44"/>
      </w:pPr>
    </w:p>
    <w:p w14:paraId="751D4E3F" w14:textId="77777777" w:rsidR="00C96AAD" w:rsidRDefault="00C96AAD">
      <w:pPr>
        <w:pStyle w:val="Textoindependiente"/>
        <w:spacing w:before="44"/>
      </w:pPr>
    </w:p>
    <w:sectPr w:rsidR="00C96AAD" w:rsidSect="00110DC6">
      <w:pgSz w:w="12240" w:h="15840"/>
      <w:pgMar w:top="1580" w:right="720" w:bottom="1620" w:left="1440" w:header="707" w:footer="14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F94B5" w14:textId="77777777" w:rsidR="00E70E16" w:rsidRDefault="00E70E16">
      <w:r>
        <w:separator/>
      </w:r>
    </w:p>
  </w:endnote>
  <w:endnote w:type="continuationSeparator" w:id="0">
    <w:p w14:paraId="383359BE" w14:textId="77777777" w:rsidR="00E70E16" w:rsidRDefault="00E70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1688"/>
      <w:docPartObj>
        <w:docPartGallery w:val="Page Numbers (Bottom of Page)"/>
        <w:docPartUnique/>
      </w:docPartObj>
    </w:sdtPr>
    <w:sdtContent>
      <w:p w14:paraId="7A57D9CC" w14:textId="44A18465" w:rsidR="00247CEC" w:rsidRDefault="00247CEC">
        <w:pPr>
          <w:pStyle w:val="Piedepgina"/>
          <w:jc w:val="right"/>
        </w:pPr>
        <w:r>
          <w:fldChar w:fldCharType="begin"/>
        </w:r>
        <w:r>
          <w:instrText>PAGE   \* MERGEFORMAT</w:instrText>
        </w:r>
        <w:r>
          <w:fldChar w:fldCharType="separate"/>
        </w:r>
        <w:r>
          <w:t>2</w:t>
        </w:r>
        <w:r>
          <w:fldChar w:fldCharType="end"/>
        </w:r>
      </w:p>
    </w:sdtContent>
  </w:sdt>
  <w:p w14:paraId="01691CEE" w14:textId="4DD83436" w:rsidR="004953C1" w:rsidRDefault="004953C1">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482D4" w14:textId="77777777" w:rsidR="00E70E16" w:rsidRDefault="00E70E16">
      <w:r>
        <w:separator/>
      </w:r>
    </w:p>
  </w:footnote>
  <w:footnote w:type="continuationSeparator" w:id="0">
    <w:p w14:paraId="7ABD956C" w14:textId="77777777" w:rsidR="00E70E16" w:rsidRDefault="00E70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CEF7B" w14:textId="5D4B385F" w:rsidR="004953C1" w:rsidRDefault="00000000">
    <w:pPr>
      <w:pStyle w:val="Textoindependiente"/>
      <w:spacing w:line="14" w:lineRule="auto"/>
      <w:rPr>
        <w:sz w:val="20"/>
      </w:rPr>
    </w:pPr>
    <w:r>
      <w:rPr>
        <w:noProof/>
        <w:sz w:val="20"/>
      </w:rPr>
      <w:drawing>
        <wp:anchor distT="0" distB="0" distL="0" distR="0" simplePos="0" relativeHeight="486526976" behindDoc="1" locked="0" layoutInCell="1" allowOverlap="1" wp14:anchorId="5256B5CC" wp14:editId="63893FFA">
          <wp:simplePos x="0" y="0"/>
          <wp:positionH relativeFrom="page">
            <wp:posOffset>3589021</wp:posOffset>
          </wp:positionH>
          <wp:positionV relativeFrom="page">
            <wp:posOffset>448946</wp:posOffset>
          </wp:positionV>
          <wp:extent cx="591659" cy="560704"/>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591659" cy="560704"/>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953C1"/>
    <w:rsid w:val="0000488A"/>
    <w:rsid w:val="00011152"/>
    <w:rsid w:val="00034E64"/>
    <w:rsid w:val="00090661"/>
    <w:rsid w:val="00097650"/>
    <w:rsid w:val="000C3E68"/>
    <w:rsid w:val="00110DC6"/>
    <w:rsid w:val="001512AF"/>
    <w:rsid w:val="0016447A"/>
    <w:rsid w:val="0019339A"/>
    <w:rsid w:val="00195DDB"/>
    <w:rsid w:val="00227E4C"/>
    <w:rsid w:val="002367AB"/>
    <w:rsid w:val="00247CEC"/>
    <w:rsid w:val="00297544"/>
    <w:rsid w:val="002F048F"/>
    <w:rsid w:val="00321DAC"/>
    <w:rsid w:val="00371831"/>
    <w:rsid w:val="003832AE"/>
    <w:rsid w:val="003B2204"/>
    <w:rsid w:val="003B7C70"/>
    <w:rsid w:val="003C3B1F"/>
    <w:rsid w:val="003D2F6D"/>
    <w:rsid w:val="003F0B81"/>
    <w:rsid w:val="003F6FD0"/>
    <w:rsid w:val="00415E97"/>
    <w:rsid w:val="00417209"/>
    <w:rsid w:val="00460545"/>
    <w:rsid w:val="00493161"/>
    <w:rsid w:val="004953C1"/>
    <w:rsid w:val="004C2F2A"/>
    <w:rsid w:val="004D47DD"/>
    <w:rsid w:val="00527FB4"/>
    <w:rsid w:val="005575FB"/>
    <w:rsid w:val="00583437"/>
    <w:rsid w:val="005A2933"/>
    <w:rsid w:val="005B52C3"/>
    <w:rsid w:val="005B7A0F"/>
    <w:rsid w:val="00622A2E"/>
    <w:rsid w:val="006404C3"/>
    <w:rsid w:val="00643282"/>
    <w:rsid w:val="00651251"/>
    <w:rsid w:val="006A17E9"/>
    <w:rsid w:val="006B64C8"/>
    <w:rsid w:val="006E3F03"/>
    <w:rsid w:val="007316DD"/>
    <w:rsid w:val="00747B5A"/>
    <w:rsid w:val="0075476D"/>
    <w:rsid w:val="007579EA"/>
    <w:rsid w:val="0077093F"/>
    <w:rsid w:val="007961A5"/>
    <w:rsid w:val="00880FBB"/>
    <w:rsid w:val="008B33A2"/>
    <w:rsid w:val="008E4A5B"/>
    <w:rsid w:val="009360BA"/>
    <w:rsid w:val="00963FDC"/>
    <w:rsid w:val="009A3B18"/>
    <w:rsid w:val="00A519F2"/>
    <w:rsid w:val="00A8391C"/>
    <w:rsid w:val="00B028FC"/>
    <w:rsid w:val="00B47EBB"/>
    <w:rsid w:val="00B6120A"/>
    <w:rsid w:val="00B71659"/>
    <w:rsid w:val="00B83D36"/>
    <w:rsid w:val="00BB7D30"/>
    <w:rsid w:val="00C11FFC"/>
    <w:rsid w:val="00C4684D"/>
    <w:rsid w:val="00C7431D"/>
    <w:rsid w:val="00C96AAD"/>
    <w:rsid w:val="00CA59FC"/>
    <w:rsid w:val="00CB346A"/>
    <w:rsid w:val="00CB7E43"/>
    <w:rsid w:val="00CD5A25"/>
    <w:rsid w:val="00CE6E84"/>
    <w:rsid w:val="00D42ACB"/>
    <w:rsid w:val="00D52AAB"/>
    <w:rsid w:val="00D75203"/>
    <w:rsid w:val="00DD3965"/>
    <w:rsid w:val="00DF7043"/>
    <w:rsid w:val="00E46E75"/>
    <w:rsid w:val="00E51CA1"/>
    <w:rsid w:val="00E5759A"/>
    <w:rsid w:val="00E638A6"/>
    <w:rsid w:val="00E70E16"/>
    <w:rsid w:val="00F44CD5"/>
    <w:rsid w:val="00F739AE"/>
    <w:rsid w:val="18C19626"/>
    <w:rsid w:val="65277A5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686C5"/>
  <w15:docId w15:val="{5D59568C-D919-4FD1-A571-87DB00514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262"/>
      <w:jc w:val="both"/>
      <w:outlineLvl w:val="0"/>
    </w:pPr>
    <w:rPr>
      <w:b/>
      <w:bCs/>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pPr>
      <w:jc w:val="center"/>
    </w:pPr>
  </w:style>
  <w:style w:type="paragraph" w:styleId="Encabezado">
    <w:name w:val="header"/>
    <w:basedOn w:val="Normal"/>
    <w:link w:val="EncabezadoCar"/>
    <w:uiPriority w:val="99"/>
    <w:unhideWhenUsed/>
    <w:rsid w:val="00247CEC"/>
    <w:pPr>
      <w:tabs>
        <w:tab w:val="center" w:pos="4419"/>
        <w:tab w:val="right" w:pos="8838"/>
      </w:tabs>
    </w:pPr>
  </w:style>
  <w:style w:type="character" w:customStyle="1" w:styleId="EncabezadoCar">
    <w:name w:val="Encabezado Car"/>
    <w:basedOn w:val="Fuentedeprrafopredeter"/>
    <w:link w:val="Encabezado"/>
    <w:uiPriority w:val="99"/>
    <w:rsid w:val="00247CEC"/>
    <w:rPr>
      <w:rFonts w:ascii="Calibri" w:eastAsia="Calibri" w:hAnsi="Calibri" w:cs="Calibri"/>
      <w:lang w:val="es-ES"/>
    </w:rPr>
  </w:style>
  <w:style w:type="paragraph" w:styleId="Piedepgina">
    <w:name w:val="footer"/>
    <w:basedOn w:val="Normal"/>
    <w:link w:val="PiedepginaCar"/>
    <w:uiPriority w:val="99"/>
    <w:unhideWhenUsed/>
    <w:rsid w:val="00247CEC"/>
    <w:pPr>
      <w:tabs>
        <w:tab w:val="center" w:pos="4419"/>
        <w:tab w:val="right" w:pos="8838"/>
      </w:tabs>
    </w:pPr>
  </w:style>
  <w:style w:type="character" w:customStyle="1" w:styleId="PiedepginaCar">
    <w:name w:val="Pie de página Car"/>
    <w:basedOn w:val="Fuentedeprrafopredeter"/>
    <w:link w:val="Piedepgina"/>
    <w:uiPriority w:val="99"/>
    <w:rsid w:val="00247CEC"/>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1107</TotalTime>
  <Pages>21</Pages>
  <Words>10824</Words>
  <Characters>59536</Characters>
  <Application>Microsoft Office Word</Application>
  <DocSecurity>0</DocSecurity>
  <Lines>496</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Diana Johana Diaz Sanchez</cp:lastModifiedBy>
  <cp:revision>69</cp:revision>
  <dcterms:created xsi:type="dcterms:W3CDTF">2026-05-05T22:17:00Z</dcterms:created>
  <dcterms:modified xsi:type="dcterms:W3CDTF">2026-07-15T19:51:00Z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2026-04-10T00:00:00Z</vt:filetime>
  </property>
  <property fmtid="{D5CDD505-2E9C-101B-9397-08002B2CF9AE}" pid="4" name="LastSaved">
    <vt:filetime>2026-05-05T00:00:00Z</vt:filetime>
  </property>
  <property fmtid="{D5CDD505-2E9C-101B-9397-08002B2CF9AE}" pid="5" name="Producer">
    <vt:lpwstr>macOS Versión 13.7.8 (Compilación 22H730) Quartz PDFContext</vt:lpwstr>
  </property>
  <property fmtid="{D5CDD505-2E9C-101B-9397-08002B2CF9AE}" pid="6" name="MSIP_Label_fc111285-cafa-4fc9-8a9a-bd902089b24f_Enabled">
    <vt:lpwstr>true</vt:lpwstr>
  </property>
  <property fmtid="{D5CDD505-2E9C-101B-9397-08002B2CF9AE}" pid="7" name="MSIP_Label_fc111285-cafa-4fc9-8a9a-bd902089b24f_SetDate">
    <vt:lpwstr>2026-05-05T22:18:30Z</vt:lpwstr>
  </property>
  <property fmtid="{D5CDD505-2E9C-101B-9397-08002B2CF9AE}" pid="8" name="MSIP_Label_fc111285-cafa-4fc9-8a9a-bd902089b24f_Method">
    <vt:lpwstr>Privileged</vt:lpwstr>
  </property>
  <property fmtid="{D5CDD505-2E9C-101B-9397-08002B2CF9AE}" pid="9" name="MSIP_Label_fc111285-cafa-4fc9-8a9a-bd902089b24f_Name">
    <vt:lpwstr>Public</vt:lpwstr>
  </property>
  <property fmtid="{D5CDD505-2E9C-101B-9397-08002B2CF9AE}" pid="10" name="MSIP_Label_fc111285-cafa-4fc9-8a9a-bd902089b24f_SiteId">
    <vt:lpwstr>cbc2c381-2f2e-4d93-91d1-506c9316ace7</vt:lpwstr>
  </property>
  <property fmtid="{D5CDD505-2E9C-101B-9397-08002B2CF9AE}" pid="11" name="MSIP_Label_fc111285-cafa-4fc9-8a9a-bd902089b24f_ActionId">
    <vt:lpwstr>677ec5a7-e176-419c-aac7-bbb91ef63dd0</vt:lpwstr>
  </property>
  <property fmtid="{D5CDD505-2E9C-101B-9397-08002B2CF9AE}" pid="12" name="MSIP_Label_fc111285-cafa-4fc9-8a9a-bd902089b24f_ContentBits">
    <vt:lpwstr>0</vt:lpwstr>
  </property>
  <property fmtid="{D5CDD505-2E9C-101B-9397-08002B2CF9AE}" pid="13" name="MSIP_Label_fc111285-cafa-4fc9-8a9a-bd902089b24f_Tag">
    <vt:lpwstr>10, 0, 1, 1</vt:lpwstr>
  </property>
</Properties>
</file>